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92cd551912b4807"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w:t>
            </w:r>
            <w:r>
              <w:rPr>
                <w:sz w:val="28"/>
              </w:rPr>
              <w:br/>
            </w:r>
            <w:r>
              <w:rPr>
                <w:sz w:val="28"/>
                <w:color w:val="3D1B0E"/>
              </w:rPr>
              <w:t xml:space="preserve">Why does the passage compare prayer to eating, drinking, and breathing?</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w:t>
            </w:r>
            <w:r>
              <w:rPr>
                <w:sz w:val="28"/>
              </w:rPr>
              <w:br/>
            </w:r>
            <w:r>
              <w:rPr>
                <w:sz w:val="28"/>
                <w:color w:val="3D1B0E"/>
              </w:rPr>
              <w:t xml:space="preserve">How does the passage respond to that objection in a simple way?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3</w:t>
            </w:r>
            <w:r>
              <w:rPr>
                <w:sz w:val="28"/>
              </w:rPr>
              <w:br/>
            </w:r>
            <w:r>
              <w:rPr>
                <w:sz w:val="28"/>
                <w:color w:val="3D1B0E"/>
              </w:rPr>
              <w:t xml:space="preserve">What is the connection between supplication and strength in this passage?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4</w:t>
            </w:r>
            <w:r>
              <w:rPr>
                <w:sz w:val="28"/>
              </w:rPr>
              <w:br/>
            </w:r>
            <w:r>
              <w:rPr>
                <w:sz w:val="28"/>
                <w:color w:val="3D1B0E"/>
              </w:rPr>
              <w:t xml:space="preserve">What two major pressures on the heart are mentioned?</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5</w:t>
            </w:r>
            <w:r>
              <w:rPr>
                <w:sz w:val="28"/>
              </w:rPr>
              <w:br/>
            </w:r>
            <w:r>
              <w:rPr>
                <w:sz w:val="28"/>
                <w:color w:val="3D1B0E"/>
              </w:rPr>
              <w:t xml:space="preserve">What does the passage suggest about the emotional burden people carry?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6</w:t>
            </w:r>
            <w:r>
              <w:rPr>
                <w:sz w:val="28"/>
              </w:rPr>
              <w:br/>
            </w:r>
            <w:r>
              <w:rPr>
                <w:sz w:val="28"/>
                <w:color w:val="3D1B0E"/>
              </w:rPr>
              <w:t xml:space="preserve">Why is the spirit described as connected to many beings?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7</w:t>
            </w:r>
            <w:r>
              <w:rPr>
                <w:sz w:val="28"/>
              </w:rPr>
              <w:br/>
            </w:r>
            <w:r>
              <w:rPr>
                <w:sz w:val="28"/>
                <w:color w:val="3D1B0E"/>
              </w:rPr>
              <w:t xml:space="preserve">What is the condition of the world as described in the passage?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8</w:t>
            </w:r>
            <w:r>
              <w:rPr>
                <w:sz w:val="28"/>
              </w:rPr>
              <w:br/>
            </w:r>
            <w:r>
              <w:rPr>
                <w:sz w:val="28"/>
                <w:color w:val="3D1B0E"/>
              </w:rPr>
              <w:t xml:space="preserve">What do the descriptions of the inner faculty suggest about human beings?</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9</w:t>
            </w:r>
            <w:r>
              <w:rPr>
                <w:sz w:val="28"/>
              </w:rPr>
              <w:br/>
            </w:r>
            <w:r>
              <w:rPr>
                <w:sz w:val="28"/>
                <w:color w:val="3D1B0E"/>
              </w:rPr>
              <w:t xml:space="preserve">Why does the passage stress that this inner faculty was made for eternity?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10</w:t>
            </w:r>
            <w:r>
              <w:rPr>
                <w:sz w:val="28"/>
              </w:rPr>
              <w:br/>
            </w:r>
            <w:r>
              <w:rPr>
                <w:sz w:val="28"/>
                <w:color w:val="3D1B0E"/>
              </w:rPr>
              <w:t xml:space="preserve">Give a brief thematic summary of the whole passage.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11</w:t>
            </w:r>
            <w:r>
              <w:rPr>
                <w:sz w:val="28"/>
              </w:rPr>
              <w:br/>
            </w:r>
            <w:r>
              <w:rPr>
                <w:sz w:val="28"/>
                <w:color w:val="3D1B0E"/>
              </w:rPr>
              <w:t xml:space="preserve">What main objection is being answered in this section about the five daily prayers?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12</w:t>
            </w:r>
            <w:r>
              <w:rPr>
                <w:sz w:val="28"/>
              </w:rPr>
              <w:br/>
            </w:r>
            <w:r>
              <w:rPr>
                <w:sz w:val="28"/>
                <w:color w:val="3D1B0E"/>
              </w:rPr>
              <w:t xml:space="preserve">What does the phrase about “companions in the house of my body” point to?</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4</w:t>
            </w:r>
            <w:r>
              <w:rPr>
                <w:sz w:val="28"/>
              </w:rPr>
              <w:br/>
            </w:r>
            <w:r>
              <w:rPr>
                <w:sz w:val="28"/>
                <w:color w:val="3D1B0E"/>
              </w:rPr>
              <w:t xml:space="preserve">The heart is pressured by many sorrows and also by many attractions and expectations.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3</w:t>
            </w:r>
            <w:r>
              <w:rPr>
                <w:sz w:val="28"/>
              </w:rPr>
              <w:br/>
            </w:r>
            <w:r>
              <w:rPr>
                <w:sz w:val="28"/>
                <w:color w:val="3D1B0E"/>
              </w:rPr>
              <w:t xml:space="preserve">Strength comes when a person turns to Allah in need and asks Him for help.</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w:t>
            </w:r>
            <w:r>
              <w:rPr>
                <w:sz w:val="28"/>
              </w:rPr>
              <w:br/>
            </w:r>
            <w:r>
              <w:rPr>
                <w:sz w:val="28"/>
                <w:color w:val="3D1B0E"/>
              </w:rPr>
              <w:t xml:space="preserve">It says repeated things are not boring when they meet real needs, just like daily food, water, and air.</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w:t>
            </w:r>
            <w:r>
              <w:rPr>
                <w:sz w:val="28"/>
              </w:rPr>
              <w:br/>
            </w:r>
            <w:r>
              <w:rPr>
                <w:sz w:val="25"/>
                <w:color w:val="3D1B0E"/>
              </w:rPr>
              <w:t xml:space="preserve">Because all of them answer repeated needs. Just as the body needs food, water, and air again and again, the inner self also has ongoing needs that prayer meets.</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8</w:t>
            </w:r>
            <w:r>
              <w:rPr>
                <w:sz w:val="28"/>
              </w:rPr>
              <w:br/>
            </w:r>
            <w:r>
              <w:rPr>
                <w:sz w:val="28"/>
                <w:color w:val="3D1B0E"/>
              </w:rPr>
              <w:t xml:space="preserve">They suggest that people have a deep, delicate inner side that is not satisfied by material life alone.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7</w:t>
            </w:r>
            <w:r>
              <w:rPr>
                <w:sz w:val="28"/>
              </w:rPr>
              <w:br/>
            </w:r>
            <w:r>
              <w:rPr>
                <w:sz w:val="28"/>
                <w:color w:val="3D1B0E"/>
              </w:rPr>
              <w:t xml:space="preserve">It is described as sorrowful, crushing, distressing, temporary, dark, and suffocating.</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6</w:t>
            </w:r>
            <w:r>
              <w:rPr>
                <w:sz w:val="28"/>
              </w:rPr>
              <w:br/>
            </w:r>
            <w:r>
              <w:rPr>
                <w:sz w:val="28"/>
                <w:color w:val="3D1B0E"/>
              </w:rPr>
              <w:t xml:space="preserve">Because it forms attachments widely, and those attachments make separation painful in a passing world.</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5</w:t>
            </w:r>
            <w:r>
              <w:rPr>
                <w:sz w:val="28"/>
              </w:rPr>
              <w:br/>
            </w:r>
            <w:r>
              <w:rPr>
                <w:sz w:val="28"/>
                <w:color w:val="3D1B0E"/>
              </w:rPr>
              <w:t xml:space="preserve">People carry a huge load of sadness, worry, desire, and expectation.</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12</w:t>
            </w:r>
            <w:r>
              <w:rPr>
                <w:sz w:val="28"/>
              </w:rPr>
              <w:br/>
            </w:r>
            <w:r>
              <w:rPr>
                <w:sz w:val="28"/>
                <w:color w:val="3D1B0E"/>
              </w:rPr>
              <w:t xml:space="preserve">It points to the different parts and powers within a person that depend on proper spiritual care.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11</w:t>
            </w:r>
            <w:r>
              <w:rPr>
                <w:sz w:val="28"/>
              </w:rPr>
              <w:br/>
            </w:r>
            <w:r>
              <w:rPr>
                <w:sz w:val="28"/>
                <w:color w:val="3D1B0E"/>
              </w:rPr>
              <w:t xml:space="preserve">The objection is that repeating prayer every day might seem boring or tiring.</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10</w:t>
            </w:r>
            <w:r>
              <w:rPr>
                <w:sz w:val="28"/>
              </w:rPr>
              <w:br/>
            </w:r>
            <w:r>
              <w:rPr>
                <w:sz w:val="25"/>
                <w:color w:val="3D1B0E"/>
              </w:rPr>
              <w:t xml:space="preserve">The passage teaches that regular prayer is as necessary for the soul as daily necessities are for the body. It nourishes the heart, revives the spirit, and gives the inner self room to live in Allah’s mercy.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9</w:t>
            </w:r>
            <w:r>
              <w:rPr>
                <w:sz w:val="28"/>
              </w:rPr>
              <w:br/>
            </w:r>
            <w:r>
              <w:rPr>
                <w:sz w:val="28"/>
                <w:color w:val="3D1B0E"/>
              </w:rPr>
              <w:t xml:space="preserve">To show that temporary worldly life alone cannot satisfy what is deepest in a human being.</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13</w:t>
            </w:r>
            <w:r>
              <w:rPr>
                <w:sz w:val="28"/>
              </w:rPr>
              <w:br/>
            </w:r>
            <w:r>
              <w:rPr>
                <w:sz w:val="28"/>
                <w:color w:val="3D1B0E"/>
              </w:rPr>
              <w:t xml:space="preserve">According to the passage, what is one major benefit of prayer for the heart?</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14</w:t>
            </w:r>
            <w:r>
              <w:rPr>
                <w:sz w:val="28"/>
              </w:rPr>
              <w:br/>
            </w:r>
            <w:r>
              <w:rPr>
                <w:sz w:val="28"/>
                <w:color w:val="3D1B0E"/>
              </w:rPr>
              <w:t xml:space="preserve">What does the passage say prayer is for the heart, in a broad sense?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15</w:t>
            </w:r>
            <w:r>
              <w:rPr>
                <w:sz w:val="28"/>
              </w:rPr>
              <w:br/>
            </w:r>
            <w:r>
              <w:rPr>
                <w:sz w:val="28"/>
                <w:color w:val="3D1B0E"/>
              </w:rPr>
              <w:t xml:space="preserve">Which divine qualities are especially highlighted in this section?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16</w:t>
            </w:r>
            <w:r>
              <w:rPr>
                <w:sz w:val="28"/>
              </w:rPr>
              <w:br/>
            </w:r>
            <w:r>
              <w:rPr>
                <w:sz w:val="28"/>
                <w:color w:val="3D1B0E"/>
              </w:rPr>
              <w:t xml:space="preserve">Why does the spirit need that kind of refreshment?</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17</w:t>
            </w:r>
            <w:r>
              <w:rPr>
                <w:sz w:val="28"/>
              </w:rPr>
              <w:br/>
            </w:r>
            <w:r>
              <w:rPr>
                <w:sz w:val="28"/>
                <w:color w:val="3D1B0E"/>
              </w:rPr>
              <w:t xml:space="preserve">Why is the spirit especially vulnerable in a temporary world?</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18</w:t>
            </w:r>
            <w:r>
              <w:rPr>
                <w:sz w:val="28"/>
              </w:rPr>
              <w:br/>
            </w:r>
            <w:r>
              <w:rPr>
                <w:sz w:val="28"/>
                <w:color w:val="3D1B0E"/>
              </w:rPr>
              <w:t xml:space="preserve">What qualities of the inner human faculty are mentioned near the end of the passage?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19</w:t>
            </w:r>
            <w:r>
              <w:rPr>
                <w:sz w:val="28"/>
              </w:rPr>
              <w:br/>
            </w:r>
            <w:r>
              <w:rPr>
                <w:sz w:val="28"/>
                <w:color w:val="3D1B0E"/>
              </w:rPr>
              <w:t xml:space="preserve">Why is that subtle faculty described as especially delicate?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20</w:t>
            </w:r>
            <w:r>
              <w:rPr>
                <w:sz w:val="28"/>
              </w:rPr>
              <w:br/>
            </w:r>
            <w:r>
              <w:rPr>
                <w:sz w:val="28"/>
                <w:color w:val="3D1B0E"/>
              </w:rPr>
              <w:t xml:space="preserve">How does the passage challenge a person who feels tired of prayer?</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21</w:t>
            </w:r>
            <w:r>
              <w:rPr>
                <w:sz w:val="28"/>
              </w:rPr>
              <w:br/>
            </w:r>
            <w:r>
              <w:rPr>
                <w:sz w:val="28"/>
                <w:color w:val="3D1B0E"/>
              </w:rPr>
              <w:t xml:space="preserve">Why does repeating a necessary action not usually make people resent it?</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22</w:t>
            </w:r>
            <w:r>
              <w:rPr>
                <w:sz w:val="28"/>
              </w:rPr>
              <w:br/>
            </w:r>
            <w:r>
              <w:rPr>
                <w:sz w:val="28"/>
                <w:color w:val="3D1B0E"/>
              </w:rPr>
              <w:t xml:space="preserve">How do those examples help explain the place of prayer in daily life?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23</w:t>
            </w:r>
            <w:r>
              <w:rPr>
                <w:sz w:val="28"/>
              </w:rPr>
              <w:br/>
            </w:r>
            <w:r>
              <w:rPr>
                <w:sz w:val="28"/>
                <w:color w:val="3D1B0E"/>
              </w:rPr>
              <w:t xml:space="preserve">What action is presented as the way to receive that help?</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24</w:t>
            </w:r>
            <w:r>
              <w:rPr>
                <w:sz w:val="28"/>
              </w:rPr>
              <w:br/>
            </w:r>
            <w:r>
              <w:rPr>
                <w:sz w:val="28"/>
                <w:color w:val="3D1B0E"/>
              </w:rPr>
              <w:t xml:space="preserve">What does prayer provide for the spirit, according to the passage?</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c>
          <w:tcPr>
            <w:tcW w:w="3849" w:type="dxa"/>
            <w:tcMar>
              <w:left w:w="170" w:type="dxa"/>
              <w:right w:w="170" w:type="dxa"/>
            </w:tcMar>
            <w:shd w:val="clear" w:color="auto" w:fill="C05621"/>
          </w:tcPr>
          <w:p>
            <w:pPr>
              <w:jc w:val="right"/>
            </w:pPr>
            <w:r>
              <w:rPr>
                <w:sz w:val="14"/>
                <w:color w:val="FFFFFF"/>
              </w:rPr>
              <w:t xml:space="preserve">11sinif short-words-p55-twenty-first-word-first-station-second-warning-prayer-as-food-for-the-heart-and-spirit</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16</w:t>
            </w:r>
            <w:r>
              <w:rPr>
                <w:sz w:val="28"/>
              </w:rPr>
              <w:br/>
            </w:r>
            <w:r>
              <w:rPr>
                <w:sz w:val="28"/>
                <w:color w:val="3D1B0E"/>
              </w:rPr>
              <w:t xml:space="preserve">Because it is connected to many beings in this passing world, and separation from them brings pain.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15</w:t>
            </w:r>
            <w:r>
              <w:rPr>
                <w:sz w:val="28"/>
              </w:rPr>
              <w:br/>
            </w:r>
            <w:r>
              <w:rPr>
                <w:sz w:val="28"/>
                <w:color w:val="3D1B0E"/>
              </w:rPr>
              <w:t xml:space="preserve">Allah’s compassion and generosity are especially highlighted.</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14</w:t>
            </w:r>
            <w:r>
              <w:rPr>
                <w:sz w:val="28"/>
              </w:rPr>
              <w:br/>
            </w:r>
            <w:r>
              <w:rPr>
                <w:sz w:val="28"/>
                <w:color w:val="3D1B0E"/>
              </w:rPr>
              <w:t xml:space="preserve">It is a source of provision and support.</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13</w:t>
            </w:r>
            <w:r>
              <w:rPr>
                <w:sz w:val="28"/>
              </w:rPr>
              <w:br/>
            </w:r>
            <w:r>
              <w:rPr>
                <w:sz w:val="28"/>
                <w:color w:val="3D1B0E"/>
              </w:rPr>
              <w:t xml:space="preserve">It supplies what the heart needs in order to endure pain and continue with strength.</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20</w:t>
            </w:r>
            <w:r>
              <w:rPr>
                <w:sz w:val="28"/>
              </w:rPr>
              <w:br/>
            </w:r>
            <w:r>
              <w:rPr>
                <w:sz w:val="28"/>
                <w:color w:val="3D1B0E"/>
              </w:rPr>
              <w:t xml:space="preserve">It challenges that person by showing that prayer meets constant inner needs, so being tired of it is like being tired of food or air.</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19</w:t>
            </w:r>
            <w:r>
              <w:rPr>
                <w:sz w:val="28"/>
              </w:rPr>
              <w:br/>
            </w:r>
            <w:r>
              <w:rPr>
                <w:sz w:val="28"/>
                <w:color w:val="3D1B0E"/>
              </w:rPr>
              <w:t xml:space="preserve">Because it is easily affected and belongs to a higher purpose than temporary worldly concerns.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18</w:t>
            </w:r>
            <w:r>
              <w:rPr>
                <w:sz w:val="28"/>
              </w:rPr>
              <w:br/>
            </w:r>
            <w:r>
              <w:rPr>
                <w:sz w:val="28"/>
                <w:color w:val="3D1B0E"/>
              </w:rPr>
              <w:t xml:space="preserve">It is aware, full of light, very delicate, and naturally drawn to eternal life.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17</w:t>
            </w:r>
            <w:r>
              <w:rPr>
                <w:sz w:val="28"/>
              </w:rPr>
              <w:br/>
            </w:r>
            <w:r>
              <w:rPr>
                <w:sz w:val="28"/>
                <w:color w:val="3D1B0E"/>
              </w:rPr>
              <w:t xml:space="preserve">Because it forms bonds with many things, and those things quickly pass away, bringing sorrow of separation.</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24</w:t>
            </w:r>
            <w:r>
              <w:rPr>
                <w:sz w:val="28"/>
              </w:rPr>
              <w:br/>
            </w:r>
            <w:r>
              <w:rPr>
                <w:sz w:val="28"/>
                <w:color w:val="3D1B0E"/>
              </w:rPr>
              <w:t xml:space="preserve">It provides life-giving refreshment and spiritual vitality.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23</w:t>
            </w:r>
            <w:r>
              <w:rPr>
                <w:sz w:val="28"/>
              </w:rPr>
              <w:br/>
            </w:r>
            <w:r>
              <w:rPr>
                <w:sz w:val="28"/>
                <w:color w:val="3D1B0E"/>
              </w:rPr>
              <w:t xml:space="preserve">Turning to Allah in prayer and asking Him sincerely.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22</w:t>
            </w:r>
            <w:r>
              <w:rPr>
                <w:sz w:val="28"/>
              </w:rPr>
              <w:br/>
            </w:r>
            <w:r>
              <w:rPr>
                <w:sz w:val="28"/>
                <w:color w:val="3D1B0E"/>
              </w:rPr>
              <w:t xml:space="preserve">They show that things we truly need are repeated every day, and prayer belongs in that same pattern of necessity.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21</w:t>
            </w:r>
            <w:r>
              <w:rPr>
                <w:sz w:val="28"/>
              </w:rPr>
              <w:br/>
            </w:r>
            <w:r>
              <w:rPr>
                <w:sz w:val="28"/>
                <w:color w:val="3D1B0E"/>
              </w:rPr>
              <w:t xml:space="preserve">Because repeated need turns repetition into something beneficial and even welcome.</w:t>
            </w:r>
          </w:p>
        </w:tc>
      </w:tr>
    </w:tbl>
  </w:body>
</w:document>
</file>