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faa9aa144744a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the two medicines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a person feels weak, who should he depend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 trusting person remembers during a hard trouble?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can knowing Allah change the way a person feels about being weak?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short-words-p24-seventh-word-proof-for-patience-and-reliance-weakness-as-a-document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baby example is given to help explain this idea?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 a mother’s mercy bigger than Allah’s mercy, or only a tiny part of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 wise people say they have no real power by themselves?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wise people use to draw near to Allah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short-words-p24-seventh-word-proof-for-patience-and-reliance-weakness-as-a-document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the passage teach people to be proud of themselves, or to seek Allah’s help?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a person thinks he is strong all by himself, would that match the lesson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first medicine named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second medicine named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short-words-p24-seventh-word-proof-for-patience-and-reliance-weakness-as-a-document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can make him feel peace and even sweetness instead of only sadness.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remembers that he belongs to Allah and will return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should depend on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Trusting Allah with patience, and depending on Allah’s power and wisdom.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weakness and their fear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they know all true strength comes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only a tiny part of Allah’s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baby feels safe by running to its mother when afraid.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Relying on the Creator’s power and trusting His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Trust in Allah with patience.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 The passage teaches that people should know their need for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teaches them to seek Allah’s help.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say a person does not need to live in constant fear?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a believer do when a very hard problem happens?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feeling can come from fearing Allah in the right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story of the baby help us understand trusting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short-words-p24-seventh-word-proof-for-patience-and-reliance-weakness-as-a-document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passage, where does the kindness of mothers really come from?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have wise people chosen instead of trusting their own strength?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 wise people admit they are powerless?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passage teaching about real strength?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short-words-p24-seventh-word-proof-for-patience-and-reliance-weakness-as-a-document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two actions are called medicines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mighty ability of Allah is mentioned to show His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worst hardship, what does the trusting person do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Lord does the passage describe Allah as for the person who trusts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short-words-p24-seventh-word-proof-for-patience-and-reliance-weakness-as-a-document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that a weak one feels safe by taking refuge in the one who cares for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good and comforting feeling can come from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should turn to Allah and trust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Allah is in control of everything.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Real strength is not in ourselves; it is in depending on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helps them turn sincerely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choose to take refuge in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comes from Allah’s mercy.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very caring and merciful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gives himself over to Allah and depends 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can make things happen by His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Patience with trust in Allah, and confidence in Allah’s power and wisdom.</w:t>
            </w:r>
          </w:p>
        </w:tc>
      </w:tr>
    </w:tbl>
  </w:body>
</w:document>
</file>