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97b7b10c54bc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night comes in the passage, how is the human spirit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person refuse to love in his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does the person turn to for safety and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person ask Allah’s mercy and guidance to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time does the passage say this prayer is done before?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sleep described in a way that teaches a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Instead of loving weak and dying things too much, who does he stand before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takes the place of the things he fears?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a person when he says that he worships Allah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saying “we ask for help” show about all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the day is the passage talking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person’s condition at that time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bring light and mend the hurt in 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turns to Allah, the Everlasting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Things that fade and disappear.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weak, needy, and surrounded by many troubles.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stands before the Eternal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shown as something like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Before sleep.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weak, poor, needy, and troubled.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Nightfall.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creation needs Allah’s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gains honor through being connected to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lasting Beloved the person seeks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he ask Allah to send into his life and future?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causes wounds in the person’s heart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this prayer especially meaningful before 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prayer called the last duty of worship in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praising Allah better than praising needy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replaces the weak creatures from whom he asks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change happens to the worshipper when he remembers the Day of Judgment belongs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connect the 'Isha prayer with weakness and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sentence from Prophet Ibrahim’s story teaches the person not to cling to passing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can Allah’s mercy help someone whose friends and loved ones are gone?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will guidance help with the future?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short-words-p50-ninth-word-fifth-point-seeking-refuge-through-the-night-prayer-and-the-levels-of-fatiha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bedtime reminds a person of death and the end of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leaving and loss of creatures and friends.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rises from smallness to honor through serving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Powerful and Generous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Allah is perfect and creatures are not.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is done before sleep at the end of the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will make the future bright instead of dark.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comfort the heart and heal the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him not to love what disappears.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people feel helpless and needy at night.</w:t>
            </w:r>
          </w:p>
        </w:tc>
      </w:tr>
    </w:tbl>
  </w:body>
</w:document>
</file>