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4c51e1ec9439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problem is being talked about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excuses for weak prayer are brought up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comparison suggest about the goal of human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life should a human try to gain?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are those details called “inessential”?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that same example, what is the big thing that could be gained?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if a person leaves the required prayers while working?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orchard stand for in the next example?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happens to morale when someone leaves the required prayers?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short summary teach about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main warning in this passage about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were people made only to live for this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true life that lasts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should be much higher than just surviving.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Being busy with worldly work and saying there is no time because of earning money.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Being lazy about worship and not doing the required prayers well.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place where a person works for daily provision.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work only brings a small worldly gain.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Something far more precious and valuable.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they are not the main things a person truly needs.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No. People were made for more than just this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Do not let worldly busyness make you careless about prayer.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past is gone and the future is not promised.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becomes weak.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little creature is used to teach a lesson about getting daily food?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passage, what happens when people focus too much on side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a person forgetting when he fills his time with trivia?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makes his excuse silly?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orchard example, what does keeping up the required prayers protect?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two big benefits are found through praying during those rest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 what time should a smart person use well?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ask the soul to think about first?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question helps the reader think about life’s purpose?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that example teach about a human being’s main job?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that higher purpose described 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wrong idea about life is hidden in that wasting of time?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short-words-p58-twenty-first-word-first-station-fifth-warning-rejecting-worldly-busyness-as-an-excuse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refuses a much greater treasure for the sake of a tiny amount.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truly important duties.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neglect what is truly important.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sparrow.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Whether being careless in prayer comes from being too busy with worldly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present day.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Better blessing in worldly living and provision for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deeper value and reward of a person’s work.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Thinking there will always be plenty of time later.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Seeking a real life that lasts forever.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human being should work for an everlasting life, not only chase food and money.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Whether a person was made only for this world.</w:t>
            </w:r>
          </w:p>
        </w:tc>
      </w:tr>
    </w:tbl>
  </w:body>
</w:document>
</file>