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f6c2a04ab41c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things does the passage say people have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worship help a person’s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worship help a person’s wants and habits?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do to a person’s strong feelings and thinking powers?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 person becomes clear inside, what are the body and soul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worship have benefits and wise purposes?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allowed about thinking of the benefits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this passage mostly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make people seem special among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help a person become fit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do for a person’s hopes?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fixes them and cleans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them open up and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high soul, big abilities, many wishes, many hopes, and many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helps a person grow better inside and become the kind of person Allah wants.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may encourage a person, but they should not be the main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Yes, it can have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Windows that show the person’s own world and people’s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keeps them under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them reach good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Endless joy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have many deep abilities inside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 and how worship helps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worship do to strong human powers so they do not go too far?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the four parts mentioned that should take part in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bond between the worshipper and Allah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sincere worship mean?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if someone makes the benefit the real reason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sides of a person does the passage compare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teach us about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way worship helps a person’s talents?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worship help messy feelings or wrong leanings?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good that worship limits human powers?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relationship is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true reason for worship in sincere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short-words-p67-worships-effect-on-personal-perfection-sincerity-warning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Worshiping because Allah ordered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very fine, high, and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Conscience, mind, heart, and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restrains them and sets limits for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them develop.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may look small, but Allah gave them big inner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weak body and the rich inner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worship loses its true value.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high and honored relationship with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they do not run wild or go the wrong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straightens and purifies them.</w:t>
            </w:r>
          </w:p>
        </w:tc>
      </w:tr>
    </w:tbl>
  </w:body>
</w:document>
</file>