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db33372d549c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comparison, who does the first man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that person believe about the creatures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show about his understanding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does the second man stand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purpose of the world for people and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worker is every living being described as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living beings described from the believer’s point of view?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believer’s faith change his relationship with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conclusion does the passage give about salvation and safety?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big difference between the unbeliever and the believer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faithless person describe the condition of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root cause of the unbeliever’s suffering?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stands for a believer.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he does not see Allah’s wisdom, mercy, or purpose in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believes they are lonely, weak, and crushed by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stands for a person without faith, or a person who is corrupt and careless.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creation feel friendly and connected to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like cheerful soldiers and honest workers.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Every living being is described as a willing and content worker.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purpose is that it is a place of instruction and learning.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root cause is unbelief and misguidance.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thinks they are helpless, cut off, and harmed by death and separation.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unbeliever sees the world with fear and sorrow, but the believer sees it with meaning, mercy, and hope.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they are found only in Islam and belief.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two roles of this world in the believer’s view?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special about the world in the believer’s eyes?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two explanations teach about Allah’s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faith change the way the believer looks at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their voices mean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comparison to a Hell tree tell us about unbelief?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person is described by the first man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this view bring peace or pain? Explain.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believer view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someone sees the world as only sadness and ruin, which kind of person does that match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kinds of people are being contrasted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thing the believer does differently?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short-words-p06-second-word-interpretation-of-the-comparison-unbelief-and-belief-view-the-world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creation seem friendly, meaningful, and connected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teach that creation is organized with wisdom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full of the remembrance of Allah and full of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 place of learning and a place of testing.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brings pain, because it fills him with scary and crushing thoughts.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a person who lacks faith or lives in sin and heedlessness.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us that unbelief leads to evil and painful results.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voices mean praise of Allah, remembrance of Him, thanks, or joy.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recognizes Allah and confirms belief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faithless or heedless person is contrasted with a believer.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matches the unbeliever or the heedless sinner.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sees it as a place where Allah is remembered, where creatures learn, and where people and jinn are tested.</w:t>
            </w:r>
          </w:p>
        </w:tc>
      </w:tr>
    </w:tbl>
  </w:body>
</w:document>
</file>