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8b95beeeb4a0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careless soldier care about most?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mission did he neglect?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spend his time thinking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did the friend tell him to trust the king?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did the friend say the soldier especially needed to trust the 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might happen to a soldier who avoids his duty during wartime?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explanation, what does the regiment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community is pictured as the regiment?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sinful person described in the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second duty of a human being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untrained soldier described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duties did he brush aside?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king would not leave him hungry and providing food was the king's duty.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kept thinking about making a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neglected military training and combat.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cared most about his stomach and getting food.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Muslim community of this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stands for the Muslim community in this century.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may be seen as rebellious and be punished.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he could not manage all his needs by himself.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brushed aside training and fighting.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described as someone who follows his appetite and neglects serious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to worship Allah, ask from Him, trust Him, and rely 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gets buried in worldly earning, leaves his duties, and falls into sins.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action showed that he was chasing worldly needs in the wrong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trained soldier, why had he been brought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duty of the king is clearly named?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duty that belongs to the king in the story?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are we supposed to understand from the lazy soldier’s danger?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real-life group matches the regiment?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the wrongdoer like the bad soldier?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people supposed to do toward the One who gives and sustains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person is the raw recruit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say about those duties?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physically do when he chased after livelihood?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first correction did his trained friend give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short-words-p13-fifth-word-the-raw-recruit-and-the-lesson-of-duty-and-prayer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Providing food and support belongs to the 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king’s duty is to provide food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had been brought there to prepare and to fight.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left his group and went to the marketplace.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supposed to worship Him, ask from Him, trust Him, and depend 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becomes so busy with earnings that he leaves worship and keeps sinning.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matches the Muslims living together as a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should understand that ignoring true duty and refusing good advice leads to trouble.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told him that his duty was to train and fight.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walked away from the regiment to shop at the market.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acted like they were the state's problem, not his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careless, self-focused, and more interested in food than duty.</w:t>
            </w:r>
          </w:p>
        </w:tc>
      </w:tr>
    </w:tbl>
  </w:body>
</w:document>
</file>