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2432b64fd24200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first thing asked from Allah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whom are peace and blessings requested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holy book is mentioned in the prayer?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wide is the prayer for blessings on the Prophet described to be?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Whose recitation is included in that large number?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what time until what time does the passage include those recitations?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Besides us, which family members are especially included in the prayer for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quality of Allah is especially called on when asking for mercy?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blessings are asked for in the opening supplication?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people connected to Prophet Muhammad are mentioned along with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picture is used to describe how Qur’an words are carried during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gives permission for that to happen, according to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described as reaching the number of all the Qur’an’s letters in all its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For Prophet Muhammad, and also for 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make us among the people of happiness, safety, the Qur’an, and belief.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unmatched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Our parents.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From the first revelation until the end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recitation of every person who reads the Qur’an.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Allah, the Most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movement of air is described like mirrors carrying those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family and his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Happiness, safety, the Qur’an, and belief.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two groups of believers are mentioned clearly?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prayer teach about caring for others?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final line teach us to do after making du‘a?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including all believing men and women show about Islam?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the first sentence, what kind of people are we asking Allah to let us be among?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prophet is called “our Master” in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Is the prayer only for the Prophet himself, or for others with him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part of the Qur’an is counted in the prayer for blessings?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action causes those words to appear in the moving air,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long will people be included in this counting of recitation?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three groups for whom mercy is requested.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name of Allah is used when asking for mercy at the end of the prayer?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short-words-p33-eighth-word-summary-and-supplication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care for the whole believing community.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praise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us to pray not only for ourselves, but also for our parents and all 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Believing men and believing women.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letters and words.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for him and also for his family and companions.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People who have true success, protection, connection to the Qur’an, and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Most Merciful of the merciful.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Us, our parents, and all believing men and women.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Until the end of time.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reading of the Qur’an by reciters.</w:t>
            </w:r>
          </w:p>
        </w:tc>
      </w:tr>
    </w:tbl>
  </w:body>
</w:document>
</file>