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220f1c9f947f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worship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asking forgiveness an important part of worship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emotions are joined with prostration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should a servant respond after understanding his own weakness and the weakness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person remember about creatures besides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Allah different from all created beings in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servant show that need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right response to Allah’s gifts?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response matches Allah’s blessings: pride, silence, or gratitude?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three things does the servant see about himself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Before whose greatness does the servant fall in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qualities of Allah are highlighted at the start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admire Allah’s greatness, say that Allah is the Greatest, and humbly rely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Love and wonder.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worship includes admitting one’s mistakes and turning back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a servant recognizes his own weakness, mistakes, and need, and turns to Allah with love, awe, and humility.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Gratitude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shows it through du‘a, begging Allah, and asking Him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power is complete, while created beings are weak.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 creatures are weak and in need too.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perfect lordship, mercy, and mighty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Before Allah’s perfect lordship, mercy,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faults, his weakness, and his poverty or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Gratitude.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belief about Allah is expressed by glorifying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people whose ideas about Allah are wrong?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actions show dependence on Allah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call Allah’s mercy in relation to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Allah’s endless mercy invite the servant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prayer’s words and movements include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does the passage give of a servant standing before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inner understanding about oneself is needed for real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wrong ideas are rejected when a servant glorifies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should Allah’s works create in the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about Allah is announced by words of glorification?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Allah’s mercy lead the servant to realize about himself and other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short-words-p36-ninth-word-second-point-the-meaning-of-worship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it like a never-ending treasure full of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Seeking refuge in Him and trusting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people who have gone away from right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Allah is completely above every defect and every false claim.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needs to know that he is flawed, weak, and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servant who knows he is needy and imperfect, and who stands before Allah with humility and love.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include repentance, glorification, humility, trust, supplication, and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ask, beg, and show his need before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leads him to realize that both he and all creatures are needy and poor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Allah is perfectly pure and unlike the flawed things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Wonder and admiration.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false beliefs of people who go astray are rejected.</w:t>
            </w:r>
          </w:p>
        </w:tc>
      </w:tr>
    </w:tbl>
  </w:body>
</w:document>
</file>