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05e87fd7749a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who does the soldier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that self’s earlier attitude and later feeling?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meaning of the lion in the symbolic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two wounds reveal about human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wound a symbol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beliefs are presented as sacred helps for this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did some wise people come to love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image of death when the hereafter is believed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can a believer notice in the changing world through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does the passage try to build in the believer: hopelessness or hope?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spoken to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identify as the true meaning of the soldier?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reveal that people are naturally weak and deeply in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time of death that has been set for each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self once laughed carelessly but later cried over that laughter.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stands for each human 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like a ride carrying the believer out of this world’s prison to the gardens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understood its true meaning for believers and saw it as a passage to something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Allah and belief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symbol of human poverty and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soldier means the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 is addressing the self, or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builds hope.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believer can notice Allah’s artistry, power, and mercy in the constant changes of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gallows to everyday human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wound a symbol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far does the journey extend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belief in the hereafter change the meaning of death for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beliefs are presented as the answer to this difficult human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wise people who understood death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examples of changing reflections and changing scenes help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key message about dunya and akhirah can be inferred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purpose of explaining the symbols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future event is represented by the lion?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gallows symbolize besides death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two wounds teach about what people cannot escape on their 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turns death into a means of reaching mercy, Paradise, and nearness to Allah instead of something only frightening.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extends from the earliest beginning of human life to resurrection and crossing the Sirat.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symbol of human helplessness.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it to the way people keep losing others as time passes from day to night.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This world is temporary, but faith helps a person see the path to the next world with peace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explain that renewal and change can bring fresh beauty instead of only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they no longer saw it only as a terror and even longed for it before it came.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Allah and belief in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teach that people cannot escape their weakness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also symbolizes decline and parting from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represents the arrival of death at its appointed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to show what the parts of the story mean for real human life.</w:t>
            </w:r>
          </w:p>
        </w:tc>
      </w:tr>
    </w:tbl>
  </w:body>
</w:document>
</file>