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ef7b40af24f9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topic is being asked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examples of wisdom in the prayer times does the speaker say will be explained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each prayer time mark besides being a time on the clock?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prayer times said to reflect about Allah’s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prayer times show about Allah’s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extra glorification and praise connected to those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meaning of the prescribed prayers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listener need to do in order to understand this deep meaning a little?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daily acts of worship are the main subject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times of prayer described in relation to big events or changes?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these times are a mirror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are people told to glorify Allah more at these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Allah’s control and action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points to a major change or turning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Only one example is said to be explained.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is about why the five daily prayers are connected to certain specific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listener needs to pay attention to the five points that will be explained.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include praising Allah, exalting Him, and thanking Him for countless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those times are linked to Allah’s power and to the blessings gathered between one prayer time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reflect the many blessings spread throughout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these times clearly show His power and His management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 mirror to divine power at work and to universal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signs of important changes.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main subject is the five daily prayers.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thanks especially suitable at the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number of blessings a person receives?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meaning being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method is used to help the listener understand that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question from the listener starts this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claim to give every wisdom behind the prayer times or only part of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does each prayer time reflect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connects the prayer times to praising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connects the prayer times to thanking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passage teach about prayer and daily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told to listen carefully along with the speaker?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comes next to help explain the meaning of the prayer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short-words-p34-ninth-word-why-the-five-daily-prayers-are-assigned-to-their-times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method is to explain it through five points.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subtle and deep.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blessings are too many to count.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many blessings have been received in the period between one prayer time and the next.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Since those times display Allah’s power and gifts, they are fitting times to praise Him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reflects major changes and also Allah’s power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only part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listener asks about the wisdom behind the set times of the five daily prayers.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Five points are going to be presented.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speaker’s own nafs is included along with the listener.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prayer is tied to the changes of life and to noticing Allah’s blessings throughout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Since blessings build up between the prayer times, those moments are fitting for gratitude.</w:t>
            </w:r>
          </w:p>
        </w:tc>
      </w:tr>
    </w:tbl>
  </w:body>
</w:document>
</file>