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05a42887443f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purpose of worship in the first paragraph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qualities come from that direction of the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shows that this wisdom is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of that wisdom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danger is mentioned if a person does not hold firmly to this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warning about slipping and being crushed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kinds of commands are especially important for social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some commands compared to strings that hold things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results come from those bonds between Muslims?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feelings are said to grow from these bonds?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turning the mind to Allah important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Once a person turns toward Allah, what kind of behavior should follow?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universe’s precise craftsmanship is mentioned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precise and beautiful design seen throughout the universe shows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about obedience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main purpose is to turn people’s minds toward Allah, the All-Wise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preserve dignity and keep rights organized.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commands connected to the public signs of Islam and the common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ignoring the right order can bring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person may slip away from the right path and be harmed by the working system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should respond with obedience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leads a person to obey Him and accept His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Strong brotherhood and genuine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Strong brotherhood and sincere love.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 the universe points to that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point, what does the comparison to connected wires show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is used to describe the harm that may come from ignoring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way to stay safe and upright?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fourth reason, how does obedience affect a person’s place in society?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commands protect besides outward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fifth reason, what joins Muslims together strongly?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grows out of this foundation?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major effect of worship on a person’s thinking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change comes from that direction?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being tied to that order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proof of this wisdom is pointed out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way is worship through obedience to commands and avoidance of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is pictured as falling and being crushed by a moving machine.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human life is tied to many divine and created laws.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excellence and skill seen in everything in the universe point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Lasting brotherhood and sincere love grow out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shared belief and Islamic qualities join them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also protect people’s honor and their rights.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creates many relationships and responsibilities within society.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beauty and perfection in the universe’s design are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helps the person understand the wisdom built into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produces obedience and humble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the person’s thoughts toward Allah.</w:t>
            </w:r>
          </w:p>
        </w:tc>
      </w:tr>
    </w:tbl>
  </w:body>
</w:document>
</file>