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745f60774142f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At the time described in this passage, what kind of Being does the human spirit turn toward in the Maghrib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saying Allah is the greatest do to the worshipper’s view of created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the great changes in the world important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being affirmed by saying that worship and help are for Allah alone?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short-words-p47-ninth-word-fifth-point-glorification-in-bowing-and-prostration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When the worshipper bows, what truth about the human self becomes clearer?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asking Allah alone for help spiritually significant?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worshipper discover in prostration?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end by praising Allah as exalted above every fault?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short-words-p47-ninth-word-fifth-point-glorification-in-bowing-and-prostration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worshipper gain when he finds Allah as Merciful and Eternal?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human quality is highlighted at the start of the passage about the spirit?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divine reality answers that need during Maghrib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worshipper verbally place Allah above temporary beings?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short-words-p47-ninth-word-fifth-point-glorification-in-bowing-and-prostration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affirms that only Allah deserves worship and that only He is the real source of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show signs of Allah’s power and remind the believer that creation is not permanent.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lowers their hold over the heart and places Allah above them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turns toward the One who never dies, never fades, and remains forever.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affirm that Allah is completely beyond weakness, decline, and imperfection.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finds Allah as the Eternal and Merciful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directs trust and need to the One who truly controls all affairs.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the human self is weak, poor, and powerless on its own.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affirm that created things are limited and should not hold the highest place in the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Allah’s eternal and unchanging being answers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spirit is described as naturally longing for lasting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gains nearness, reassurance, and a lasting object of love and worship.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purpose of folding the hands and standing before the Lord?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divine qualities are especially honored in that praise?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that pairing important for a believer’s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comparison between human beings and Allah is emphasized in bowing?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short-words-p47-ninth-word-fifth-point-glorification-in-bowing-and-prostration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description of prostration, what happens to everything besides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glorifying Allah at the end of the passage protect the believer from believing?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spiritual movement described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this image suggest about human fitrah?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short-words-p47-ninth-word-fifth-point-glorification-in-bowing-and-prostration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is the meaning of praising Allah after standing in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seeking help from Allah alone train the believer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does exclusive worship say about Allah’s dominion?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inner shift happens in prostration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short-words-p47-ninth-word-fifth-point-glorification-in-bowing-and-prostration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short-words-p47-ninth-word-fifth-point-glorification-in-bowing-and-prostration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beings are limited and needy, while Allah is infinitely mighty and powerful.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unites devotion and dependence so that both the heart’s love and the heart’s need are directed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perfection, His unmatched beauty, and His vast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to enter worship with respect, submission, and readiness to serve.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people are made to seek what is truly enduring, not what quickly passes.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heart moves from created things that vanish to Allah, who is everlasting.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protects the believer from imagining that Allah has any defect, weakness, or decline.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set aside so the heart can focus fully on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person leaves attachment to everything besides Allah and turns fully to Him in love, awe, and humility.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His rule and authority belong to Him alone without any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trains the believer to rely on Allah as the final support in every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recognizing His perfection, beauty, and mercy.</w:t>
            </w:r>
          </w:p>
        </w:tc>
      </w:tr>
    </w:tbl>
  </w:body>
</w:document>
</file>