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86ae371649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mistake the lower self makes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future time periods are mentioned to show how uncertain human life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real reason boredom appears?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daily act of worship described in terms of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this act of worship described in terms of difficulty and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benefit is connected to spending that hour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 person truly understood how short life is, how would that affect his attitude toward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a life that passes without proper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being made between worldly pleasure and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being addressed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used first to shake the lower self out of heedlessness?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warning ask for proof about surviving into the future?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takes only a small part of the day, just one hour out of twenty-four.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from the illusion of endless worldly life and constant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the next year and even the next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acts as if life will continue for a very long time and so treats worship as something that can always be delayed.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slipping away in a wasted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would not resent it; instead he would feel sincere desire and joy in doing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a means to reach true happiness in the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beautiful, uplifting, easy, and full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self has no certainty about how long it will 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Whether its life is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speaker’s own lower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Temporary enjoyment in this world is being set against lasting success in the next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assumption leads the self to complain?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about human life is presented against that assumption?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proportion of the day is given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deed is that hour spent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deed help a person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emotional change should happen when someone understands this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challenge the self’s confidence about the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self seem to want from worldly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desire unrealistic according to the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giving one hour to worship presented as reasonable?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worship said to be merciful?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shows that the warning is using cause and effect?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short-words-p54-twenty-first-word-first-station-first-warning-imagined-permanence-and-lifes-shortness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noble act of serving Allah that is pleasant, manageable, and compassionate in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hour from the full twenty-four hours.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is short and is already passing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assumes it will stay in the world for a long time to enjoy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Ongoing personal enjoyment without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whether the self has any certain guarantee that it will live very long or even very soon.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Boredom should turn into eagerness and wholesome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 success and happiness in eternal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belief in endless life causes boredom, while awareness of life’s shortness leads to motivation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compassionate means for the servant to gain lasting good, not a harsh burden.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cost is small while the spiritual return is immense.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life in this world is temporary and quickly moving away.</w:t>
            </w:r>
          </w:p>
        </w:tc>
      </w:tr>
    </w:tbl>
  </w:body>
</w:document>
</file>