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8facf481f476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point is made about yesterday and tomorrow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worship in that hour presented as a smart choice for the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that day's world if a person neglects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explains why one person's world differs from another's?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two opposite ways can a person shape that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choice does a person have regarding the testimony of that daily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source of the light reflected into the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said about the stages or levels of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limit this truth only to people who consciously perceive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direct attention away from both yesterday and tomorrow?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Based on that, what should be treated as one's real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 role does that neglected daily world take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comparison of a palace reflected in mirrors of different color and quality.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leaves in a dark and miserable condition and becomes evidence against that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stored benefit for the everlasting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Yesterday is gone, and tomorrow is not guaranteed, so a person should focus on the present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many, and their range is even greater than the growth stages from a seed to a mature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comes from the divine light referred to in the Qur'anic verse about Allah being the light of the heavens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shape it into a witness of support or a witness of blame.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become something that supports the person or something that stands against the person.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a witness against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current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one is already gone and the other is uncertain, while the present is the time a person actually possesses.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No, it says the truth may still be there even without full conscious awareness.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influences the nature of this daily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human elements are named as shaping that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opposite outcomes are possible for that world in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Once prayer lights the world, how is apparent chaos re-read?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awareness of this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stays present in every level from the lowest to the highest?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time period is emphasized as the one that truly belongs to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specific use of time is urged for at least part of the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every new day open up for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broad factors shape a person's private world each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imply about a troubled or corrupted inner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from modern life is used to explain the quick effect of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meaningful order shaped by wisdom and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may support the person or testify against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heart, the intellect, actions, and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person's inner state and conduct.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Giving one hour to worship and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present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essential luminous truth of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may benefit from it even without grasping it fully at the conscious level.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Turning on an electric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make a person's experienced world look distorted and ugly.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Inner condition and outward behavior.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new personal world.</w:t>
            </w:r>
          </w:p>
        </w:tc>
      </w:tr>
    </w:tbl>
  </w:body>
</w:document>
</file>