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aba0f35d3ca412f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what gives strength and lasting effect to matters of faith in a believer?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reason and conscience alone not enough for strong religious life?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is worship described as necessary for truths known by reason and conscience?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bond created by worship described?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bond is formed through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must belief truths be continually reinforced after that?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protects a person from that collapse?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this orientation produce in the worshipper?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worship prevent that outcome?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claim does the introduction make about the connection between worship and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actions are named as the substance of worship near the beginning?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broad outcomes does the passage link to worship from the start?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lofty and honored connection between the servant and the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those truths need practice and reinforcement in order to become effective.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without worship, what they contain stays weak and does not fully shape action.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does, because it supports and reinforces what a person knows and feels about faith.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Submission and obedience.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through faithful conformity to divine guidance.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So people will keep honoring divine commands and staying away from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 dignified bond between Allah and His servant.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Joy, order, progress, and completion in both personal and social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Carrying out Allah’s commands and staying away from His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makes belief take root in a person’s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training a person to conform to commands and avoid prohibitions.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summarize the value of worship for life as a whole?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servant’s relationship with Allah described through worship?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that danger avoided?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social or cosmic result comes from that turn?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is the remedy named there?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of wisdom is highlighted?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worship does to the tenets of belief?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weakness appears when belief is left without worship?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If faith-related knowledge is not strengthened through worship, what result follows?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what ways is worship said to benefit human life overall?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repeatedly renews the truths of belief in people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ongoing practice keeps that awareness fresh?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short-words-p64-introduction-worship-strengthens-belief-and-orders-life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person becomes obedient and comes into line with the universal order.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By worshipping through obedience to commands and avoidance of prohibitions.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elevated, noble, and honored.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presents worship as a source of success, order, and growth in this life and the next.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loses force and does not strongly guide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makes them settled, active parts of a believer’s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universe’s excellent and precise artistry.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expressed by conformity to command and prohibition.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 keeps it fresh.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Worship.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happiness, order, advancement, and completion in both worlds.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remains weak and does not produce strong effect.</w:t>
            </w:r>
          </w:p>
        </w:tc>
      </w:tr>
    </w:tbl>
  </w:body>
</w:document>
</file>