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869768e8646f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short-words-p03-first-word-all-beings-say-bismillah-through-the-language-of-their-state - Set 1</w:t>
      </w:r>
    </w:p>
    <w:p>
      <w:pPr/>
      <w:r>
        <w:rPr/>
        <w:t xml:space="preserve">1-) What question is raised at the start of the passage about all beings saying “In the Name of Allah”? (8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image of one person controlling a whole town persuasive? (13 kelime)</w:t>
      </w:r>
    </w:p>
    <w:p>
      <w:pPr/>
      <w:r>
        <w:rPr/>
        <w:t xml:space="preserve">It makes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analogy, why is the man identified as a soldier rather than an independent actor? (12 kelime)</w:t>
      </w:r>
    </w:p>
    <w:p>
      <w:pPr/>
      <w:r>
        <w:rPr/>
        <w:t xml:space="preserve">Because his success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trees provide for people in this explanation? (14 kelime)</w:t>
      </w:r>
    </w:p>
    <w:p>
      <w:pPr/>
      <w:r>
        <w:rPr/>
        <w:t xml:space="preserve">They bring out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 trees and gardens do for people? (11 kelime)</w:t>
      </w:r>
    </w:p>
    <w:p>
      <w:pPr/>
      <w:r>
        <w:rPr/>
        <w:t xml:space="preserve">They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gardens linked with many different foods? (11 kelime)</w:t>
      </w:r>
    </w:p>
    <w:p>
      <w:pPr/>
      <w:r>
        <w:rPr/>
        <w:t xml:space="preserve">Their variety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surprising action of roots and rootlets is emphasized? (13 kelime)</w:t>
      </w:r>
    </w:p>
    <w:p>
      <w:pPr/>
      <w:r>
        <w:rPr/>
        <w:t xml:space="preserve">Their soft structure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argument is made against relying on heat and hardness as ultimate causes? (12 kelime)</w:t>
      </w:r>
    </w:p>
    <w:p>
      <w:pPr/>
      <w:r>
        <w:rPr/>
        <w:t xml:space="preserve">These forces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effect of the Qur’anic references in the final paragraph of the target passage? (14 kelime)</w:t>
      </w:r>
    </w:p>
    <w:p>
      <w:pPr/>
      <w:r>
        <w:rPr/>
        <w:t xml:space="preserve">They connect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short-words-p03-first-word-all-beings-say-bismillah-through-the-language-of-their-state - Set 2</w:t>
      </w:r>
    </w:p>
    <w:p>
      <w:pPr/>
      <w:r>
        <w:rPr/>
        <w:t xml:space="preserve">1-) In this passage, what does “the tongue of disposition” mean in simple terms? (20 kelime)</w:t>
      </w:r>
    </w:p>
    <w:p>
      <w:pPr/>
      <w:r>
        <w:rPr/>
        <w:t xml:space="preserve">It means that things declare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situation is used as an analogy to make this claim easier to understand? (13 kelime)</w:t>
      </w:r>
    </w:p>
    <w:p>
      <w:pPr/>
      <w:r>
        <w:rPr/>
        <w:t xml:space="preserve">A situation where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concrete example meant to prove? (15 kelime)</w:t>
      </w:r>
    </w:p>
    <w:p>
      <w:pPr/>
      <w:r>
        <w:rPr/>
        <w:t xml:space="preserve">It is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trees portrayed as serving human beings? (13 kelime)</w:t>
      </w:r>
    </w:p>
    <w:p>
      <w:pPr/>
      <w:r>
        <w:rPr/>
        <w:t xml:space="preserve">They gather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trees have in relation to mercy? (12 kelime)</w:t>
      </w:r>
    </w:p>
    <w:p>
      <w:pPr/>
      <w:r>
        <w:rPr/>
        <w:t xml:space="preserve">They receive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cows, camels, sheep, and goats reveal through what they give? (12 kelime)</w:t>
      </w:r>
    </w:p>
    <w:p>
      <w:pPr/>
      <w:r>
        <w:rPr/>
        <w:t xml:space="preserve">They reveal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point is made by comparing roots in rock with branches in air? (17 kelime)</w:t>
      </w:r>
    </w:p>
    <w:p>
      <w:pPr/>
      <w:r>
        <w:rPr/>
        <w:t xml:space="preserve">Producing fruit in hard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broader point is made by the survival of delicate leaves in intense heat? (9 kelime)</w:t>
      </w:r>
    </w:p>
    <w:p>
      <w:pPr/>
      <w:r>
        <w:rPr/>
        <w:t xml:space="preserve">Conditions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examples related to Musa and Ibrahim add to the discussion of roots and leaves?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short-words-p03-first-word-all-beings-say-bismillah-through-the-language-of-their-state - Set 3</w:t>
      </w:r>
    </w:p>
    <w:p>
      <w:pPr/>
      <w:r>
        <w:rPr/>
        <w:t xml:space="preserve">1-) What is being confirmed in the opening lines of the target passage? (16 kelime)</w:t>
      </w:r>
    </w:p>
    <w:p>
      <w:pPr/>
      <w:r>
        <w:rPr/>
        <w:t xml:space="preserve">The truth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example of the town teach about unseen authority? (12 kelime)</w:t>
      </w:r>
    </w:p>
    <w:p>
      <w:pPr/>
      <w:r>
        <w:rPr/>
        <w:t xml:space="preserve">Great visible effects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seeds and grains function as signs in the argument? (18 kelime)</w:t>
      </w:r>
    </w:p>
    <w:p>
      <w:pPr/>
      <w:r>
        <w:rPr/>
        <w:t xml:space="preserve">Though tiny, they produce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seeds and grains reveal about the source of their ability? (16 kelime)</w:t>
      </w:r>
    </w:p>
    <w:p>
      <w:pPr/>
      <w:r>
        <w:rPr/>
        <w:t xml:space="preserve">Their ability to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being emphasized when trees are described as offering what they receive from mercy?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milk presented as a special sign of mercy?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directly criticized in the later part of the passage? (13 kelime)</w:t>
      </w:r>
    </w:p>
    <w:p>
      <w:pPr/>
      <w:r>
        <w:rPr/>
        <w:t xml:space="preserve">People who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examples of roots and leaves work together in the argument? (15 kelime)</w:t>
      </w:r>
    </w:p>
    <w:p>
      <w:pPr/>
      <w:r>
        <w:rPr/>
        <w:t xml:space="preserve">Both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lesson of the whole passage? (14 kelime)</w:t>
      </w:r>
    </w:p>
    <w:p>
      <w:pPr/>
      <w:r>
        <w:rPr/>
        <w:t xml:space="preserve">All created things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short-words-p03-first-word-all-beings-say-bismillah-through-the-language-of-their-state - Set 4</w:t>
      </w:r>
    </w:p>
    <w:p>
      <w:pPr/>
      <w:r>
        <w:rPr/>
        <w:t xml:space="preserve">1-) What claim about all beings is examined in this passage? (17 kelime)</w:t>
      </w:r>
    </w:p>
    <w:p>
      <w:pPr/>
      <w:r>
        <w:rPr/>
        <w:t xml:space="preserve">The claim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answer to that question given first: by abstract theory or by concrete example?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tiny seeds suggest about the relationship between size and power? (14 kelime)</w:t>
      </w:r>
    </w:p>
    <w:p>
      <w:pPr/>
      <w:r>
        <w:rPr/>
        <w:t xml:space="preserve">Small size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the contrast between tiny seeds and massive trees? (16 kelime)</w:t>
      </w:r>
    </w:p>
    <w:p>
      <w:pPr/>
      <w:r>
        <w:rPr/>
        <w:t xml:space="preserve">It uses that contrast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trees and gardens reveal about Allah besides power? (10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focus on the softness of roots and rootlets? (14 kelime)</w:t>
      </w:r>
    </w:p>
    <w:p>
      <w:pPr/>
      <w:r>
        <w:rPr/>
        <w:t xml:space="preserve">To highlight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movement of soft roots through rock so significant? (9 kelime)</w:t>
      </w:r>
    </w:p>
    <w:p>
      <w:pPr/>
      <w:r>
        <w:rPr/>
        <w:t xml:space="preserve">It overturns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confidence of those who trust only in material causes challenged? (15 kelime)</w:t>
      </w:r>
    </w:p>
    <w:p>
      <w:pPr/>
      <w:r>
        <w:rPr/>
        <w:t xml:space="preserve">The passage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toward the natural world does this passage teach? (19 kelime)</w:t>
      </w:r>
    </w:p>
    <w:p>
      <w:pPr/>
      <w:r>
        <w:rPr/>
        <w:t xml:space="preserve">It teaches believers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short-words-p03-first-word-all-beings-say-bismillah-through-the-language-of-their-state - Set 5</w:t>
      </w:r>
    </w:p>
    <w:p>
      <w:pPr/>
      <w:r>
        <w:rPr/>
        <w:t xml:space="preserve">1-) What is the main issue addressed by the short question at the beginning of the passage? (12 kelime)</w:t>
      </w:r>
    </w:p>
    <w:p>
      <w:pPr/>
      <w:r>
        <w:rPr/>
        <w:t xml:space="preserve">It addresses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is drawn from the example of the soldier? (14 kelime)</w:t>
      </w:r>
    </w:p>
    <w:p>
      <w:pPr/>
      <w:r>
        <w:rPr/>
        <w:t xml:space="preserve">Visible power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parallel is made between the soldier and created things? (14 kelime)</w:t>
      </w:r>
    </w:p>
    <w:p>
      <w:pPr/>
      <w:r>
        <w:rPr/>
        <w:t xml:space="preserve">Just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seeds and grains do that makes them powerful evidence in the passage? (11 kelime)</w:t>
      </w:r>
    </w:p>
    <w:p>
      <w:pPr/>
      <w:r>
        <w:rPr/>
        <w:t xml:space="preserve">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animals are mentioned as examples of blessed creatures, and what do they provide? (12 kelime)</w:t>
      </w:r>
    </w:p>
    <w:p>
      <w:pPr/>
      <w:r>
        <w:rPr/>
        <w:t xml:space="preserve">Cows, camels, sheep,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relation between roots and hard earth? (16 kelime)</w:t>
      </w:r>
    </w:p>
    <w:p>
      <w:pPr/>
      <w:r>
        <w:rPr/>
        <w:t xml:space="preserve">Soft roots move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success of soft rootlets in hard ground imply about physical obstacles? (9 kelime)</w:t>
      </w:r>
    </w:p>
    <w:p>
      <w:pPr/>
      <w:r>
        <w:rPr/>
        <w:t xml:space="preserve">Obstacles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roots and leaves challenge a purely naturalistic explanation of the world? (18 kelime)</w:t>
      </w:r>
    </w:p>
    <w:p>
      <w:pPr/>
      <w:r>
        <w:rPr/>
        <w:t xml:space="preserve">Their delicate form accomplishing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belief should a reader strengthen after reading this passage? (16 kelime)</w:t>
      </w:r>
    </w:p>
    <w:p>
      <w:pPr/>
      <w:r>
        <w:rPr/>
        <w:t xml:space="preserve">The reader should strengthen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short-words-p03-first-word-all-beings-say-bismillah-through-the-language-of-their-state - Set 6</w:t>
      </w:r>
    </w:p>
    <w:p>
      <w:pPr/>
      <w:r>
        <w:rPr/>
        <w:t xml:space="preserve">1-) What statement from earlier is brought back and questioned at the start of this passage? (14 kelime)</w:t>
      </w:r>
    </w:p>
    <w:p>
      <w:pPr/>
      <w:r>
        <w:rPr/>
        <w:t xml:space="preserve">The statement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that comparison help explain the actions of created things?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analogy suggest about the activities of the natural world?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seeds and grains especially useful examples for this point? (15 kelime)</w:t>
      </w:r>
    </w:p>
    <w:p>
      <w:pPr/>
      <w:r>
        <w:rPr/>
        <w:t xml:space="preserve">They are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milk-producing animals add to the overall message? (14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example of grazing animals teach about provision? (15 kelime)</w:t>
      </w:r>
    </w:p>
    <w:p>
      <w:pPr/>
      <w:r>
        <w:rPr/>
        <w:t xml:space="preserve">Allah sends pure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everything becoming subjected to them mean in context? (15 kelime)</w:t>
      </w:r>
    </w:p>
    <w:p>
      <w:pPr/>
      <w:r>
        <w:rPr/>
        <w:t xml:space="preserve">It means resistance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purpose of referring to Musa’s staff and Ibrahim in the passage? (14 kelime)</w:t>
      </w:r>
    </w:p>
    <w:p>
      <w:pPr/>
      <w:r>
        <w:rPr/>
        <w:t xml:space="preserve">These references connect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student had to state the passage’s message in one sentence, what would be a good summary? (23 kelime)</w:t>
      </w:r>
    </w:p>
    <w:p>
      <w:pPr/>
      <w:r>
        <w:rPr/>
        <w:t xml:space="preserve">The whole created world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short-words-p03-first-word-all-beings-say-bismillah-through-the-language-of-their-state - Set 1 - CEVAPLAR</w:t>
      </w:r>
    </w:p>
    <w:p>
      <w:pPr/>
      <w:r>
        <w:rPr/>
        <w:t xml:space="preserve">1-) What question is raised at the start of the passage about all beings saying “In the Name of Allah”?</w:t>
      </w:r>
    </w:p>
    <w:p>
      <w:pPr/>
      <w:r>
        <w:rPr/>
        <w:t xml:space="preserve">It asks whether this claim is really true.</w:t>
      </w:r>
    </w:p>
    <w:p>
      <w:pPr/>
      <w:r>
        <w:rPr/>
        <w:t xml:space="preserve">2-) Why is the image of one person controlling a whole town persuasive?</w:t>
      </w:r>
    </w:p>
    <w:p>
      <w:pPr/>
      <w:r>
        <w:rPr/>
        <w:t xml:space="preserve">It makes clear that extraordinary effects require authority and support beyond the individual.</w:t>
      </w:r>
    </w:p>
    <w:p>
      <w:pPr/>
      <w:r>
        <w:rPr/>
        <w:t xml:space="preserve">3-) In the analogy, why is the man identified as a soldier rather than an independent actor?</w:t>
      </w:r>
    </w:p>
    <w:p>
      <w:pPr/>
      <w:r>
        <w:rPr/>
        <w:t xml:space="preserve">Because his success depends on delegated authority and support from a ruler.</w:t>
      </w:r>
    </w:p>
    <w:p>
      <w:pPr/>
      <w:r>
        <w:rPr/>
        <w:t xml:space="preserve">4-) What do trees provide for people in this explanation?</w:t>
      </w:r>
    </w:p>
    <w:p>
      <w:pPr/>
      <w:r>
        <w:rPr/>
        <w:t xml:space="preserve">They bring out provisions and benefits from divine mercy and place them before us.</w:t>
      </w:r>
    </w:p>
    <w:p>
      <w:pPr/>
      <w:r>
        <w:rPr/>
        <w:t xml:space="preserve">5-) According to the passage, what do trees and gardens do for people?</w:t>
      </w:r>
    </w:p>
    <w:p>
      <w:pPr/>
      <w:r>
        <w:rPr/>
        <w:t xml:space="preserve">They provide food and other benefits as channels of divine generosity.</w:t>
      </w:r>
    </w:p>
    <w:p>
      <w:pPr/>
      <w:r>
        <w:rPr/>
        <w:t xml:space="preserve">6-) Why are gardens linked with many different foods?</w:t>
      </w:r>
    </w:p>
    <w:p>
      <w:pPr/>
      <w:r>
        <w:rPr/>
        <w:t xml:space="preserve">Their variety shows rich planning, generosity, and organized provision from Allah.</w:t>
      </w:r>
    </w:p>
    <w:p>
      <w:pPr/>
      <w:r>
        <w:rPr/>
        <w:t xml:space="preserve">7-) What surprising action of roots and rootlets is emphasized?</w:t>
      </w:r>
    </w:p>
    <w:p>
      <w:pPr/>
      <w:r>
        <w:rPr/>
        <w:t xml:space="preserve">Their soft structure still lets them pass through hard soil and even rock.</w:t>
      </w:r>
    </w:p>
    <w:p>
      <w:pPr/>
      <w:r>
        <w:rPr/>
        <w:t xml:space="preserve">8-) What argument is made against relying on heat and hardness as ultimate causes?</w:t>
      </w:r>
    </w:p>
    <w:p>
      <w:pPr/>
      <w:r>
        <w:rPr/>
        <w:t xml:space="preserve">These forces are themselves under command and cannot act independently of Allah.</w:t>
      </w:r>
    </w:p>
    <w:p>
      <w:pPr/>
      <w:r>
        <w:rPr/>
        <w:t xml:space="preserve">9-) What is the effect of the Qur’anic references in the final paragraph of the target passage?</w:t>
      </w:r>
    </w:p>
    <w:p>
      <w:pPr/>
      <w:r>
        <w:rPr/>
        <w:t xml:space="preserve">They connect the signs in nature with revealed reminders of Allah’s power over creation.</w:t>
      </w:r>
    </w:p>
    <w:p>
      <w:r>
        <w:br w:type="page"/>
      </w:r>
    </w:p>
    <w:p>
      <w:pPr>
        <w:pStyle w:val="Heading2"/>
      </w:pPr>
      <w:r>
        <w:t>lisans short-words-p03-first-word-all-beings-say-bismillah-through-the-language-of-their-state - Set 2 - CEVAPLAR</w:t>
      </w:r>
    </w:p>
    <w:p>
      <w:pPr/>
      <w:r>
        <w:rPr/>
        <w:t xml:space="preserve">1-) In this passage, what does “the tongue of disposition” mean in simple terms?</w:t>
      </w:r>
    </w:p>
    <w:p>
      <w:pPr/>
      <w:r>
        <w:rPr/>
        <w:t xml:space="preserve">It means that things declare Allah’s power by what they do and how they are made, even without spoken words.</w:t>
      </w:r>
    </w:p>
    <w:p>
      <w:pPr/>
      <w:r>
        <w:rPr/>
        <w:t xml:space="preserve">2-) What human situation is used as an analogy to make this claim easier to understand?</w:t>
      </w:r>
    </w:p>
    <w:p>
      <w:pPr/>
      <w:r>
        <w:rPr/>
        <w:t xml:space="preserve">A situation where one man appears to control and direct an entire town.</w:t>
      </w:r>
    </w:p>
    <w:p>
      <w:pPr/>
      <w:r>
        <w:rPr/>
        <w:t xml:space="preserve">3-) What is the concrete example meant to prove?</w:t>
      </w:r>
    </w:p>
    <w:p>
      <w:pPr/>
      <w:r>
        <w:rPr/>
        <w:t xml:space="preserve">It is meant to prove that remarkable action points to authority beyond the visible agent.</w:t>
      </w:r>
    </w:p>
    <w:p>
      <w:pPr/>
      <w:r>
        <w:rPr/>
        <w:t xml:space="preserve">4-) How are trees portrayed as serving human beings?</w:t>
      </w:r>
    </w:p>
    <w:p>
      <w:pPr/>
      <w:r>
        <w:rPr/>
        <w:t xml:space="preserve">They gather and deliver beneficial provisions to people as part of Allah’s mercy.</w:t>
      </w:r>
    </w:p>
    <w:p>
      <w:pPr/>
      <w:r>
        <w:rPr/>
        <w:t xml:space="preserve">5-) What role do trees have in relation to mercy?</w:t>
      </w:r>
    </w:p>
    <w:p>
      <w:pPr/>
      <w:r>
        <w:rPr/>
        <w:t xml:space="preserve">They receive and pass on provisions from Allah’s mercy to human beings.</w:t>
      </w:r>
    </w:p>
    <w:p>
      <w:pPr/>
      <w:r>
        <w:rPr/>
        <w:t xml:space="preserve">6-) What do cows, camels, sheep, and goats reveal through what they give?</w:t>
      </w:r>
    </w:p>
    <w:p>
      <w:pPr/>
      <w:r>
        <w:rPr/>
        <w:t xml:space="preserve">They reveal that Allah sends gentle and beneficial provision through living creatures.</w:t>
      </w:r>
    </w:p>
    <w:p>
      <w:pPr/>
      <w:r>
        <w:rPr/>
        <w:t xml:space="preserve">7-) What point is made by comparing roots in rock with branches in air?</w:t>
      </w:r>
    </w:p>
    <w:p>
      <w:pPr/>
      <w:r>
        <w:rPr/>
        <w:t xml:space="preserve">Producing fruit in hard conditions is made just as easy as in open space by divine command.</w:t>
      </w:r>
    </w:p>
    <w:p>
      <w:pPr/>
      <w:r>
        <w:rPr/>
        <w:t xml:space="preserve">8-) What broader point is made by the survival of delicate leaves in intense heat?</w:t>
      </w:r>
    </w:p>
    <w:p>
      <w:pPr/>
      <w:r>
        <w:rPr/>
        <w:t xml:space="preserve">Conditions that seem overpowering are still controlled by Allah.</w:t>
      </w:r>
    </w:p>
    <w:p>
      <w:pPr/>
      <w:r>
        <w:rPr/>
        <w:t xml:space="preserve">9-) What do the examples related to Musa and Ibrahim add to the discussion of roots and leaves?</w:t>
      </w:r>
    </w:p>
    <w:p>
      <w:pPr/>
      <w:r>
        <w:rPr/>
        <w:t xml:space="preserve">They show that Allah can make hard things open and harmful things become harmless.</w:t>
      </w:r>
    </w:p>
    <w:p>
      <w:r>
        <w:br w:type="page"/>
      </w:r>
    </w:p>
    <w:p>
      <w:pPr>
        <w:pStyle w:val="Heading2"/>
      </w:pPr>
      <w:r>
        <w:t>lisans short-words-p03-first-word-all-beings-say-bismillah-through-the-language-of-their-state - Set 3 - CEVAPLAR</w:t>
      </w:r>
    </w:p>
    <w:p>
      <w:pPr/>
      <w:r>
        <w:rPr/>
        <w:t xml:space="preserve">1-) What is being confirmed in the opening lines of the target passage?</w:t>
      </w:r>
    </w:p>
    <w:p>
      <w:pPr/>
      <w:r>
        <w:rPr/>
        <w:t xml:space="preserve">The truth that all beings, in their own created way, act with reference to Allah’s name.</w:t>
      </w:r>
    </w:p>
    <w:p>
      <w:pPr/>
      <w:r>
        <w:rPr/>
        <w:t xml:space="preserve">2-) What does the example of the town teach about unseen authority?</w:t>
      </w:r>
    </w:p>
    <w:p>
      <w:pPr/>
      <w:r>
        <w:rPr/>
        <w:t xml:space="preserve">Great visible effects can prove the presence of hidden backing and command.</w:t>
      </w:r>
    </w:p>
    <w:p>
      <w:pPr/>
      <w:r>
        <w:rPr/>
        <w:t xml:space="preserve">3-) How do seeds and grains function as signs in the argument?</w:t>
      </w:r>
    </w:p>
    <w:p>
      <w:pPr/>
      <w:r>
        <w:rPr/>
        <w:t xml:space="preserve">Though tiny, they produce huge trees, which shows they work through divine power, not their own limited ability.</w:t>
      </w:r>
    </w:p>
    <w:p>
      <w:pPr/>
      <w:r>
        <w:rPr/>
        <w:t xml:space="preserve">4-) What do seeds and grains reveal about the source of their ability?</w:t>
      </w:r>
    </w:p>
    <w:p>
      <w:pPr/>
      <w:r>
        <w:rPr/>
        <w:t xml:space="preserve">Their ability to carry the beginning of huge trees shows that their power comes from Allah.</w:t>
      </w:r>
    </w:p>
    <w:p>
      <w:pPr/>
      <w:r>
        <w:rPr/>
        <w:t xml:space="preserve">5-) What is being emphasized when trees are described as offering what they receive from mercy?</w:t>
      </w:r>
    </w:p>
    <w:p>
      <w:pPr/>
      <w:r>
        <w:rPr/>
        <w:t xml:space="preserve">They are servants delivering provision, not owners producing it by themselves.</w:t>
      </w:r>
    </w:p>
    <w:p>
      <w:pPr/>
      <w:r>
        <w:rPr/>
        <w:t xml:space="preserve">6-) Why is milk presented as a special sign of mercy?</w:t>
      </w:r>
    </w:p>
    <w:p>
      <w:pPr/>
      <w:r>
        <w:rPr/>
        <w:t xml:space="preserve">It is described as pure, nourishing, and gently provided for living beings through Allah’s care.</w:t>
      </w:r>
    </w:p>
    <w:p>
      <w:pPr/>
      <w:r>
        <w:rPr/>
        <w:t xml:space="preserve">7-) Who is directly criticized in the later part of the passage?</w:t>
      </w:r>
    </w:p>
    <w:p>
      <w:pPr/>
      <w:r>
        <w:rPr/>
        <w:t xml:space="preserve">People who explain reality only through nature and ignore Allah’s command are criticized.</w:t>
      </w:r>
    </w:p>
    <w:p>
      <w:pPr/>
      <w:r>
        <w:rPr/>
        <w:t xml:space="preserve">8-) How do the examples of roots and leaves work together in the argument?</w:t>
      </w:r>
    </w:p>
    <w:p>
      <w:pPr/>
      <w:r>
        <w:rPr/>
        <w:t xml:space="preserve">Both show that what appears weak can prevail over what appears strong through divine command.</w:t>
      </w:r>
    </w:p>
    <w:p>
      <w:pPr/>
      <w:r>
        <w:rPr/>
        <w:t xml:space="preserve">9-) What is the main lesson of the whole passage?</w:t>
      </w:r>
    </w:p>
    <w:p>
      <w:pPr/>
      <w:r>
        <w:rPr/>
        <w:t xml:space="preserve">All created things work under Allah’s command and display His power, mercy, and authority.</w:t>
      </w:r>
    </w:p>
    <w:p>
      <w:r>
        <w:br w:type="page"/>
      </w:r>
    </w:p>
    <w:p>
      <w:pPr>
        <w:pStyle w:val="Heading2"/>
      </w:pPr>
      <w:r>
        <w:t>lisans short-words-p03-first-word-all-beings-say-bismillah-through-the-language-of-their-state - Set 4 - CEVAPLAR</w:t>
      </w:r>
    </w:p>
    <w:p>
      <w:pPr/>
      <w:r>
        <w:rPr/>
        <w:t xml:space="preserve">1-) What claim about all beings is examined in this passage?</w:t>
      </w:r>
    </w:p>
    <w:p>
      <w:pPr/>
      <w:r>
        <w:rPr/>
        <w:t xml:space="preserve">The claim is that all beings, by their state and actions, point to acting in Allah’s name.</w:t>
      </w:r>
    </w:p>
    <w:p>
      <w:pPr/>
      <w:r>
        <w:rPr/>
        <w:t xml:space="preserve">2-) How is the answer to that question given first: by abstract theory or by concrete example?</w:t>
      </w:r>
    </w:p>
    <w:p>
      <w:pPr/>
      <w:r>
        <w:rPr/>
        <w:t xml:space="preserve">It is given first through a concrete example.</w:t>
      </w:r>
    </w:p>
    <w:p>
      <w:pPr/>
      <w:r>
        <w:rPr/>
        <w:t xml:space="preserve">3-) What do tiny seeds suggest about the relationship between size and power?</w:t>
      </w:r>
    </w:p>
    <w:p>
      <w:pPr/>
      <w:r>
        <w:rPr/>
        <w:t xml:space="preserve">Small size does not limit what can happen when divine power is behind it.</w:t>
      </w:r>
    </w:p>
    <w:p>
      <w:pPr/>
      <w:r>
        <w:rPr/>
        <w:t xml:space="preserve">4-) How does the passage use the contrast between tiny seeds and massive trees?</w:t>
      </w:r>
    </w:p>
    <w:p>
      <w:pPr/>
      <w:r>
        <w:rPr/>
        <w:t xml:space="preserve">It uses that contrast to show that limited physical size cannot explain the result by itself.</w:t>
      </w:r>
    </w:p>
    <w:p>
      <w:pPr/>
      <w:r>
        <w:rPr/>
        <w:t xml:space="preserve">5-) What do trees and gardens reveal about Allah besides power?</w:t>
      </w:r>
    </w:p>
    <w:p>
      <w:pPr/>
      <w:r>
        <w:rPr/>
        <w:t xml:space="preserve">They also reveal His mercy and generosity in feeding creation.</w:t>
      </w:r>
    </w:p>
    <w:p>
      <w:pPr/>
      <w:r>
        <w:rPr/>
        <w:t xml:space="preserve">6-) Why does the passage focus on the softness of roots and rootlets?</w:t>
      </w:r>
    </w:p>
    <w:p>
      <w:pPr/>
      <w:r>
        <w:rPr/>
        <w:t xml:space="preserve">To highlight the contrast between their weakness and the hard matter they pass through.</w:t>
      </w:r>
    </w:p>
    <w:p>
      <w:pPr/>
      <w:r>
        <w:rPr/>
        <w:t xml:space="preserve">7-) Why is the movement of soft roots through rock so significant?</w:t>
      </w:r>
    </w:p>
    <w:p>
      <w:pPr/>
      <w:r>
        <w:rPr/>
        <w:t xml:space="preserve">It overturns the expectation that weakness cannot overcome hardness.</w:t>
      </w:r>
    </w:p>
    <w:p>
      <w:pPr/>
      <w:r>
        <w:rPr/>
        <w:t xml:space="preserve">8-) How is the confidence of those who trust only in material causes challenged?</w:t>
      </w:r>
    </w:p>
    <w:p>
      <w:pPr/>
      <w:r>
        <w:rPr/>
        <w:t xml:space="preserve">The passage shows that the very forces they rely on are themselves under divine rule.</w:t>
      </w:r>
    </w:p>
    <w:p>
      <w:pPr/>
      <w:r>
        <w:rPr/>
        <w:t xml:space="preserve">9-) What attitude toward the natural world does this passage teach?</w:t>
      </w:r>
    </w:p>
    <w:p>
      <w:pPr/>
      <w:r>
        <w:rPr/>
        <w:t xml:space="preserve">It teaches believers to see creation as obedient to Allah and full of signs of His mercy and power.</w:t>
      </w:r>
    </w:p>
    <w:p>
      <w:r>
        <w:br w:type="page"/>
      </w:r>
    </w:p>
    <w:p>
      <w:pPr>
        <w:pStyle w:val="Heading2"/>
      </w:pPr>
      <w:r>
        <w:t>lisans short-words-p03-first-word-all-beings-say-bismillah-through-the-language-of-their-state - Set 5 - CEVAPLAR</w:t>
      </w:r>
    </w:p>
    <w:p>
      <w:pPr/>
      <w:r>
        <w:rPr/>
        <w:t xml:space="preserve">1-) What is the main issue addressed by the short question at the beginning of the passage?</w:t>
      </w:r>
    </w:p>
    <w:p>
      <w:pPr/>
      <w:r>
        <w:rPr/>
        <w:t xml:space="preserve">It addresses whether creation truly bears witness to acting in Allah’s name.</w:t>
      </w:r>
    </w:p>
    <w:p>
      <w:pPr/>
      <w:r>
        <w:rPr/>
        <w:t xml:space="preserve">2-) What conclusion is drawn from the example of the soldier?</w:t>
      </w:r>
    </w:p>
    <w:p>
      <w:pPr/>
      <w:r>
        <w:rPr/>
        <w:t xml:space="preserve">Visible power and authority in great tasks point to acting under a higher command.</w:t>
      </w:r>
    </w:p>
    <w:p>
      <w:pPr/>
      <w:r>
        <w:rPr/>
        <w:t xml:space="preserve">3-) What parallel is made between the soldier and created things?</w:t>
      </w:r>
    </w:p>
    <w:p>
      <w:pPr/>
      <w:r>
        <w:rPr/>
        <w:t xml:space="preserve">Just as the soldier acts under higher authority, all things act under Allah’s command.</w:t>
      </w:r>
    </w:p>
    <w:p>
      <w:pPr/>
      <w:r>
        <w:rPr/>
        <w:t xml:space="preserve">4-) What do seeds and grains do that makes them powerful evidence in the passage?</w:t>
      </w:r>
    </w:p>
    <w:p>
      <w:pPr/>
      <w:r>
        <w:rPr/>
        <w:t xml:space="preserve">They carry the beginning of large trees despite their tiny form.</w:t>
      </w:r>
    </w:p>
    <w:p>
      <w:pPr/>
      <w:r>
        <w:rPr/>
        <w:t xml:space="preserve">5-) Which animals are mentioned as examples of blessed creatures, and what do they provide?</w:t>
      </w:r>
    </w:p>
    <w:p>
      <w:pPr/>
      <w:r>
        <w:rPr/>
        <w:t xml:space="preserve">Cows, camels, sheep, and goats are mentioned, and they provide pure milk.</w:t>
      </w:r>
    </w:p>
    <w:p>
      <w:pPr/>
      <w:r>
        <w:rPr/>
        <w:t xml:space="preserve">6-) How does the passage describe the relation between roots and hard earth?</w:t>
      </w:r>
    </w:p>
    <w:p>
      <w:pPr/>
      <w:r>
        <w:rPr/>
        <w:t xml:space="preserve">Soft roots move through resistant ground in a way that points to divine subjection of matter.</w:t>
      </w:r>
    </w:p>
    <w:p>
      <w:pPr/>
      <w:r>
        <w:rPr/>
        <w:t xml:space="preserve">7-) What does the success of soft rootlets in hard ground imply about physical obstacles?</w:t>
      </w:r>
    </w:p>
    <w:p>
      <w:pPr/>
      <w:r>
        <w:rPr/>
        <w:t xml:space="preserve">Obstacles are not absolute barriers when Allah commands otherwise.</w:t>
      </w:r>
    </w:p>
    <w:p>
      <w:pPr/>
      <w:r>
        <w:rPr/>
        <w:t xml:space="preserve">8-) How do roots and leaves challenge a purely naturalistic explanation of the world?</w:t>
      </w:r>
    </w:p>
    <w:p>
      <w:pPr/>
      <w:r>
        <w:rPr/>
        <w:t xml:space="preserve">Their delicate form accomplishing powerful results shows that blind material forces are not enough to explain what happens.</w:t>
      </w:r>
    </w:p>
    <w:p>
      <w:pPr/>
      <w:r>
        <w:rPr/>
        <w:t xml:space="preserve">9-) What central belief should a reader strengthen after reading this passage?</w:t>
      </w:r>
    </w:p>
    <w:p>
      <w:pPr/>
      <w:r>
        <w:rPr/>
        <w:t xml:space="preserve">The reader should strengthen trust that all creation operates through Allah’s will, not by self-sufficient causes.</w:t>
      </w:r>
    </w:p>
    <w:p>
      <w:r>
        <w:br w:type="page"/>
      </w:r>
    </w:p>
    <w:p>
      <w:pPr>
        <w:pStyle w:val="Heading2"/>
      </w:pPr>
      <w:r>
        <w:t>lisans short-words-p03-first-word-all-beings-say-bismillah-through-the-language-of-their-state - Set 6 - CEVAPLAR</w:t>
      </w:r>
    </w:p>
    <w:p>
      <w:pPr/>
      <w:r>
        <w:rPr/>
        <w:t xml:space="preserve">1-) What statement from earlier is brought back and questioned at the start of this passage?</w:t>
      </w:r>
    </w:p>
    <w:p>
      <w:pPr/>
      <w:r>
        <w:rPr/>
        <w:t xml:space="preserve">The statement that all beings, through their condition, say “In the Name of Allah.”</w:t>
      </w:r>
    </w:p>
    <w:p>
      <w:pPr/>
      <w:r>
        <w:rPr/>
        <w:t xml:space="preserve">2-) How does that comparison help explain the actions of created things?</w:t>
      </w:r>
    </w:p>
    <w:p>
      <w:pPr/>
      <w:r>
        <w:rPr/>
        <w:t xml:space="preserve">It shows that creation carries out amazing works through Allah’s authority, not independent power.</w:t>
      </w:r>
    </w:p>
    <w:p>
      <w:pPr/>
      <w:r>
        <w:rPr/>
        <w:t xml:space="preserve">3-) What does this analogy suggest about the activities of the natural world?</w:t>
      </w:r>
    </w:p>
    <w:p>
      <w:pPr/>
      <w:r>
        <w:rPr/>
        <w:t xml:space="preserve">It suggests they are carried out through divine authority behind them.</w:t>
      </w:r>
    </w:p>
    <w:p>
      <w:pPr/>
      <w:r>
        <w:rPr/>
        <w:t xml:space="preserve">4-) Why are seeds and grains especially useful examples for this point?</w:t>
      </w:r>
    </w:p>
    <w:p>
      <w:pPr/>
      <w:r>
        <w:rPr/>
        <w:t xml:space="preserve">They are very small, yet they hold and produce outcomes far beyond their apparent capacity.</w:t>
      </w:r>
    </w:p>
    <w:p>
      <w:pPr/>
      <w:r>
        <w:rPr/>
        <w:t xml:space="preserve">5-) What does the mention of milk-producing animals add to the overall message?</w:t>
      </w:r>
    </w:p>
    <w:p>
      <w:pPr/>
      <w:r>
        <w:rPr/>
        <w:t xml:space="preserve">It gives a familiar daily example of how Allah sends provision through living creatures.</w:t>
      </w:r>
    </w:p>
    <w:p>
      <w:pPr/>
      <w:r>
        <w:rPr/>
        <w:t xml:space="preserve">6-) What does the example of grazing animals teach about provision?</w:t>
      </w:r>
    </w:p>
    <w:p>
      <w:pPr/>
      <w:r>
        <w:rPr/>
        <w:t xml:space="preserve">Allah sends pure nourishment through ordinary animals in a way full of wisdom and care.</w:t>
      </w:r>
    </w:p>
    <w:p>
      <w:pPr/>
      <w:r>
        <w:rPr/>
        <w:t xml:space="preserve">7-) What does the phrase about everything becoming subjected to them mean in context?</w:t>
      </w:r>
    </w:p>
    <w:p>
      <w:pPr/>
      <w:r>
        <w:rPr/>
        <w:t xml:space="preserve">It means resistance in nature is overcome because Allah makes things obedient to His command.</w:t>
      </w:r>
    </w:p>
    <w:p>
      <w:pPr/>
      <w:r>
        <w:rPr/>
        <w:t xml:space="preserve">8-) What is the purpose of referring to Musa’s staff and Ibrahim in the passage?</w:t>
      </w:r>
    </w:p>
    <w:p>
      <w:pPr/>
      <w:r>
        <w:rPr/>
        <w:t xml:space="preserve">These references connect natural signs to well-known examples of Allah overruling normal physical expectations.</w:t>
      </w:r>
    </w:p>
    <w:p>
      <w:pPr/>
      <w:r>
        <w:rPr/>
        <w:t xml:space="preserve">9-) If a student had to state the passage’s message in one sentence, what would be a good summary?</w:t>
      </w:r>
    </w:p>
    <w:p>
      <w:pPr/>
      <w:r>
        <w:rPr/>
        <w:t xml:space="preserve">The whole created world shows that Allah’s command gives power, order, and provision to things that could never manage these on their own.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8cf1b5b68e141b3" /></Relationships>
</file>