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9c4a62b9a8e4932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is the “Second Abyss” mainly connected to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is the human intellect described when it is cut off from remembrance of Allah?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type of truths become hard for such people to understand?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would happen if disbelievers examined the real content of their unbelief?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supreme-sign-p08-2nd-abyss-and-the-means-for-escaping-1st-matter-the-narrow-minds-denial-of-grandeur-and-the-impossibility-of-unbelief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supreme-sign-p08-2nd-abyss-and-the-means-for-escaping-1st-matter-the-narrow-minds-denial-of-grandeur-and-the-impossibility-of-unbelief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supreme-sign-p08-2nd-abyss-and-the-means-for-escaping-1st-matter-the-narrow-minds-denial-of-grandeur-and-the-impossibility-of-unbelief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supreme-sign-p08-2nd-abyss-and-the-means-for-escaping-1st-matter-the-narrow-minds-denial-of-grandeur-and-the-impossibility-of-unbelief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is the certainty of this claim emphasized?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extreme error of the Sophists is mentioned?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reference to the Sophists show about the danger of unchecked denial?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Through what means do the truths of belief overcome the errors of unbelief?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supreme-sign-p08-2nd-abyss-and-the-means-for-escaping-1st-matter-the-narrow-minds-denial-of-grandeur-and-the-impossibility-of-unbelief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supreme-sign-p08-2nd-abyss-and-the-means-for-escaping-1st-matter-the-narrow-minds-denial-of-grandeur-and-the-impossibility-of-unbelief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supreme-sign-p08-2nd-abyss-and-the-means-for-escaping-1st-matter-the-narrow-minds-denial-of-grandeur-and-the-impossibility-of-unbelief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supreme-sign-p08-2nd-abyss-and-the-means-for-escaping-1st-matter-the-narrow-minds-denial-of-grandeur-and-the-impossibility-of-unbelief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According to the final sentence, what kind of people can properly receive these truths?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is the first matter in the means of escaping the Second Abyss?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kinds of realities are said to be too great for these restricted minds?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sort of matters remain beyond the reach of such reduced understanding?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supreme-sign-p08-2nd-abyss-and-the-means-for-escaping-1st-matter-the-narrow-minds-denial-of-grandeur-and-the-impossibility-of-unbelief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supreme-sign-p08-2nd-abyss-and-the-means-for-escaping-1st-matter-the-narrow-minds-denial-of-grandeur-and-the-impossibility-of-unbelief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supreme-sign-p08-2nd-abyss-and-the-means-for-escaping-1st-matter-the-narrow-minds-denial-of-grandeur-and-the-impossibility-of-unbelief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supreme-sign-p08-2nd-abyss-and-the-means-for-escaping-1st-matter-the-narrow-minds-denial-of-grandeur-and-the-impossibility-of-unbelief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They would realize it includes many contradictions and impossible claims.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Large and elevated truths connected with belief.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is described as narrowed and dried out.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is connected to falling into denial and wrong guidance when a person’s mind is narrowed by neglect, sin, and being overly tied to material things.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They do so through complete submission and acceptance.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shows denial can become so extreme that a person abandons common sense altogether.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They are described as denying both their own existence and the existence of the universe.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is emphasized by comparing it to the certainty of a basic arithmetic rule.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Great matters marked by majesty, depth, and vastness.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Realities related to majesty, greatness, and boundlessness.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is understanding that a mind narrowed by neglect of Allah, sin, and materialism cannot judge the great truths of faith correctly.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People with sound hearts and upright minds.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would be discovered by looking carefully into unbelief itself?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If they reflected on disbelief itself, what would they find inside it?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happens when someone refuses to accept Allah’s divine qualities because they seem too great?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 these examples teach about trying to escape divine greatness?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supreme-sign-p08-2nd-abyss-and-the-means-for-escaping-1st-matter-the-narrow-minds-denial-of-grandeur-and-the-impossibility-of-unbelief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supreme-sign-p08-2nd-abyss-and-the-means-for-escaping-1st-matter-the-narrow-minds-denial-of-grandeur-and-the-impossibility-of-unbelief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supreme-sign-p08-2nd-abyss-and-the-means-for-escaping-1st-matter-the-narrow-minds-denial-of-grandeur-and-the-impossibility-of-unbelief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supreme-sign-p08-2nd-abyss-and-the-means-for-escaping-1st-matter-the-narrow-minds-denial-of-grandeur-and-the-impossibility-of-unbelief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passage say all the truths of belief and Islam are based 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is the overall lesson of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passage suggest is one major reason some people deny faith?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narrows human understanding according to the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supreme-sign-p08-2nd-abyss-and-the-means-for-escaping-1st-matter-the-narrow-minds-denial-of-grandeur-and-the-impossibility-of-unbelief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supreme-sign-p08-2nd-abyss-and-the-means-for-escaping-1st-matter-the-narrow-minds-denial-of-grandeur-and-the-impossibility-of-unbelief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supreme-sign-p08-2nd-abyss-and-the-means-for-escaping-1st-matter-the-narrow-minds-denial-of-grandeur-and-the-impossibility-of-unbelief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supreme-sign-p08-2nd-abyss-and-the-means-for-escaping-1st-matter-the-narrow-minds-denial-of-grandeur-and-the-impossibility-of-unbelief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Why does the passage mention both intellect and heart?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three influences shrink a person’s ability to understand truth?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is another extreme alternative mentioned?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mistaken alternative to belief is mentioned regarding Allah’s divine qualities?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supreme-sign-p08-2nd-abyss-and-the-means-for-escaping-1st-matter-the-narrow-minds-denial-of-grandeur-and-the-impossibility-of-unbelief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supreme-sign-p08-2nd-abyss-and-the-means-for-escaping-1st-matter-the-narrow-minds-denial-of-grandeur-and-the-impossibility-of-unbelief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supreme-sign-p08-2nd-abyss-and-the-means-for-escaping-1st-matter-the-narrow-minds-denial-of-grandeur-and-the-impossibility-of-unbelief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supreme-sign-p08-2nd-abyss-and-the-means-for-escaping-1st-matter-the-narrow-minds-denial-of-grandeur-and-the-impossibility-of-unbelief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They teach that avoiding the truth of Allah’s greatness leads to even stranger and more unreasonable beliefs.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That person may wrongly distribute those qualities among endless beings or atoms.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They would find layers of absurdity and impossibility.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would be seen as full of absurd and impossible claims.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Forgetfulness of Allah, sinful behavior, and over-attachment to the material world.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Their inner life has become weakened by neglect, sin, and focus on the material world, so they cannot grasp higher truths.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True faith matches reality and protects the human being, while unbelief grows out of spiritual sickness and leads to irrational beliefs.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They are based on grandeur and sublimity.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Some people spread those qualities among limitless beings instead of recognizing them as belonging to Allah alone.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Denying both oneself and the whole universe.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Neglecting Allah, committing sins, and being absorbed in material things.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Because the problem is not only intellectual; it is also moral and spiritual.</w:t>
            </w:r>
          </w:p>
        </w:tc>
      </w:tr>
    </w:tbl>
  </w:body>
</w:document>
</file>