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6f0aafab64ed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claim made about the person carrying the decree?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“decree”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From whom does this decree 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detail shows how widely this decree has been received over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special nature of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 those signs prove about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another treatise instead of giving a full explanation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traveller conclude from the Prophet’s role as messenger of the decree?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lying be especially impossible for the one delivering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relationship between the messenger and the message strengthens the argument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idea does this passage try to prove about the Prophet?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object in his hand is used as evidence for that truthfulness?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every century, more than three hundred million people have accepted and confirmed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comes from the Lord and Creator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completely truthful and cannot be accused of lying.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concludes that the Prophet would never betray the message by lying.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that work already explains the proofs in detail, so this passage moves on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prove that it is the speech of the Creator of all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Qur’an is amazing in seven ways and has many signs of being beyond human ability.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Qur’an, described as a decree.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tries to prove that he is truthful and free from falsehood.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messenger is presented as faithfully announcing a divine revelation, so his honesty is tied to the truth of what he carries.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lying would go against the message itself and would be disloyal to the One who sent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source of that decree presented?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repeated acceptance of the decree in every century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how many broad ways is the Qur’an described as extraordinary?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additional point is made about the Qur’an’s miraculous character?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is drawn from those miraculous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outside scholarship or earlier writing?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moral failure would lying involve for the one who delivers this decree?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we infer about the messenger’s duty from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is the Qur’an compared to in terms of authority?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that comparison important for understanding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this decree has a strong historical impact?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title given to the Qur’an suggest about its rank?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supreme-sign-p41-the-messengership-of-prophet-muhammad-16th-degree-2nd-proof-the-quran-as-decree-and-its-miraculousness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said to have forty aspects that show its miraculous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Seven broad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message has lasting authority and broad recognition across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coming from the Lord of the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duty is to deliver the revelation honestly and exactly as he received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would be both a betrayal of the decree and an act of unfaithfulness toward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refers readers to another well-known work where these proofs are explained with strong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the Qur’an is the word of the Creator, not a human product.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greatness, honor, and a very high status.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huge numbers of people in every century have accepted and affirmed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Qur’an is not presented as an ordinary book but as a message carrying divine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compared to an official command or decree.</w:t>
            </w:r>
          </w:p>
        </w:tc>
      </w:tr>
    </w:tbl>
  </w:body>
</w:document>
</file>