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ecd9b116b4f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described as giving united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level did they reach through the teachings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they arrive at their advanced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without that formal background, what did he contribute?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kinds of knowledge or insight linked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first doctrine do these scholars establish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call him a supreme teacher and great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their witness shown as weak opinion or firm evidence?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later scholarship is named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the mention of one hundred parts be understood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people are highlighted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are attached to these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brought lofty branches of knowledge and discovered Divine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reached it through the teachings and instruction found in the sacred truths brought by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reached the highest degree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Very large numbers of sincere, disciplined scholars and believing wise people who reached the highest levels of learning.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as firm evidence because the passage says they agree unanimously and use the strongest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instruction raised countless scholars and sages to the highest level of learning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establish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Advanced sciences and knowledge granted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purified, sincere, careful, and highly trustworthy in their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of knowledge and wisdom who are sincere, careful, and spiritually refined.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breadth and richness of evidence, even though all of it is treated as only one proof among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Risale-i Nur.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the teacher’s background in ordinary worldly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point out that he was unlettered?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he nevertheless brought forth or uncovered?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proving Allah’s unity, what do these learned people testify about the Messenger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truth of his words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explain the strength of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text is brought in as an added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help the reader picture the certainty of this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groups of learned people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educational path led them to that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source nourished their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they say about the one who taught these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testify that he is a true teacher and that his message is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brought elevated branches of knowledge and uncovered Divine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highlight that such deep knowledge coming through him is extraordinary.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not having formal literacy in the usual sense.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it to something bright and obvious in daytime.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the clarity of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what he said is accurate and deserving of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bear united witness that he is truthful and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sacred truths and instruction brought by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formed by the sacred teachings and truths that came through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Scholars and faithful sages.</w:t>
            </w:r>
          </w:p>
        </w:tc>
      </w:tr>
    </w:tbl>
  </w:body>
</w:document>
</file>