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8410a0d344cc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Allah’s power described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all things from the smallest to the largest?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difference in scale before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is shown by saying that large and small, many and few, particular and universal are all the same for that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learned from the example of the commander and the army?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divine qualities are directly linked to order and equilibrium?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compare moving stars with moving atoms?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spring play in the reasoning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mention of “hundreds of thousands” add to the description of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claim does the passage make about Allah’s power and the creation of many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realities of created things described so that the reader can understand their relation to divine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passage draw from that obedience?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Allah’s power is unrestricted and works equally easily on every level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Differences in scale do not create differences in difficulty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them as obedient to Allah’s command and under His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pure, exalted, radiant, and eternal, above all other lights.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serves as visible proof that mass revival and renewal happen regularly by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both are equally easy for Allah through the wisdom and order of His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Divine justice and endless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single command can effectively direct one or many.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concludes that creating countless things side by side is entirely easy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bright and mirror-like, able to receive and display what Allah wills.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claims that creating endless things together is as easy for Allah as creating a single 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stresses the enormous variety and number of living forms revived at that time.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example of the huge ship and the child’s toy, what is being compared?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commander example show about the effect of a single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is said to be the beginning and foundation of order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seasonal example is used to make the idea of resurrection easier to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spring to the idea of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help the reader understand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relationship exists between Allah’s power and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kinds of created things are mentioned to show the wide range of Allah’s command?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statement in the passage rejects the idea that Allah could be overwhelmed by many tasks?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principle is illustrated by the image of a large ship moved as easily as a toy?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comes from the example of a commander sending either one soldier or a whole army with one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divine qualities are named as the source of cosmic 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supreme-sign-p89-2nd-mystery-the-ease-of-essential-power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revival of life in spring is used as a clear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Divine justice and unending wisdom within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command can send either one person or a whole army into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ease of moving something enormous is compared with the ease of moving something small when proper order is in place.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mentions everything from tiny particles, plants, and animals to stars, suns, and moons.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power is presented as the highest and purest form of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the yearly revival of life in spring as a smaller example of a greater rising.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Spring is shown as a repeated mass revival that points to the possibility and ease of resurrection.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Absolute justice and endless wisdom are named.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single command can direct both a small number and a great number when those receiving the order are obedient.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Ordered power can direct something huge with ease when it is fully under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says that no task or concern interrupts another.</w:t>
            </w:r>
          </w:p>
        </w:tc>
      </w:tr>
    </w:tbl>
  </w:body>
</w:document>
</file>