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466a3e813748c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claim is made about the order found in everything from the universe down to the human body?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show that this order is not limited to one part of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treat the idea that created things control themselves?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must exist before true order for a purpose can be established?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supreme-sign-p94-2nd-stopping-place-5th-truth-universal-and-particular-order-and-wisdom-indicating-an-all-powerful-all-wise-one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will and choice also necessary?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effect of repeating many examples of oneness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three groups are named together when speaking about Allah’s activity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unity among the divine Names and acts?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supreme-sign-p94-2nd-stopping-place-5th-truth-universal-and-particular-order-and-wisdom-indicating-an-all-powerful-all-wise-one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is drawn from the instant appearance of many divine actions in one living thing?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idea opens the passage about everything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examples from human beings are given as signs of precise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being alone can intentionally and creatively affect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supreme-sign-p94-2nd-stopping-place-5th-truth-universal-and-particular-order-and-wisdom-indicating-an-all-powerful-all-wise-one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Knowledge, wisdom, will, and choice must exist.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rejects that idea and says they are acted upon rather than acting independently.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examples from the vast universe, the earth’s patterns, and the smallest details in the human body.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all things are arranged with deep wisdom and exact measure.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describes them as reinforcing one another in a unified pattern.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Names, His attributes, and His acts are named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strengthens the conclusion that the One who runs the world must also be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selecting one arrangement over another cannot happen without intention and decision.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Only the One who is completely powerful and wise can do that.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points to the human face, the senses in the head, and the movement of blood cells.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opens by saying that all things contain a careful and wise arrangement.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lesson is that one and the same Lord is acting through all those Names together.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human-like capacities are used to explain how order is established, while still belonging perfectly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phrase about varied ordering suggest about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explain the shaping of each thing?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use of many servants or officials suggest about the Maker?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supreme-sign-p94-2nd-stopping-place-5th-truth-universal-and-particular-order-and-wisdom-indicating-an-all-powerful-all-wise-one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the divine Names relate to each other in their effects?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final proof comes from the same actions appearing everywhere in the same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can be seen in all things without exception?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any being other than Allah acting creatively on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supreme-sign-p94-2nd-stopping-place-5th-truth-universal-and-particular-order-and-wisdom-indicating-an-all-powerful-all-wise-one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created things described in relation to that divine action?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can regularity aimed at benefits not come from ignorance or accident,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existence, condition, and form connected to divine action?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image is used to describe the world as a place for living beings?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supreme-sign-p94-2nd-stopping-place-5th-truth-universal-and-particular-order-and-wisdom-indicating-an-all-powerful-all-wise-one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greatness, generosity, and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Each thing is brought into being, given its state, and shaped in a specific way by divine action.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the universe is diverse, yet arranged in a meaningful and controlled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Knowing, willing, and choosing are used to explain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no other being can independently act on things with true creative intention.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deliberate, wise, and exact order can be seen in 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proof is that their actor is one, single, and unique.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effects fit together and complete one another.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described as a place of lodging and care for its living guests.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Existence comes by power, condition by will, and form by choice.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purposeful regularity requires knowledge, wisdom, will, and choice.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described as receiving what is done to them, showing what is manifested in them, and not acting independently.</w:t>
            </w:r>
          </w:p>
        </w:tc>
      </w:tr>
    </w:tbl>
  </w:body>
</w:document>
</file>