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ce8aea06e407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supreme-sign-p115-note-on-fair-copy-and-correspondence - Set 1</w:t>
      </w:r>
    </w:p>
    <w:p>
      <w:pPr/>
      <w:r>
        <w:rPr/>
        <w:t xml:space="preserve">1-) Why does the note say some ideas from other books of the Risale-i Nur appear again in this treatise? (21 kelime)</w:t>
      </w:r>
    </w:p>
    <w:p>
      <w:pPr/>
      <w:r>
        <w:rPr/>
        <w:t xml:space="preserve">Because those other parts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note present the repeated material as pointless, or as necessary for a reason?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reader understand this overlap according to the note? (15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were the students told to copy the present treatise anyway? (16 kelime)</w:t>
      </w:r>
    </w:p>
    <w:p>
      <w:pPr/>
      <w:r>
        <w:rPr/>
        <w:t xml:space="preserve">So they could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notable about the person who copied the revised version? (14 kelime)</w:t>
      </w:r>
    </w:p>
    <w:p>
      <w:pPr/>
      <w:r>
        <w:rPr/>
        <w:t xml:space="preserve">He is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exact feature of the writing was counted? (11 kelime)</w:t>
      </w:r>
    </w:p>
    <w:p>
      <w:pPr/>
      <w:r>
        <w:rPr/>
        <w:t xml:space="preserve">The alifs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title is connected with that numerical match? (9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note, what did the number show about the title The Supreme Sign? (11 kelime)</w:t>
      </w:r>
    </w:p>
    <w:p>
      <w:pPr/>
      <w:r>
        <w:rPr/>
        <w:t xml:space="preserve">It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significance did the count of 666 have? (10 kelime)</w:t>
      </w:r>
    </w:p>
    <w:p>
      <w:pPr/>
      <w:r>
        <w:rPr/>
        <w:t xml:space="preserve">It 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note say this correspondence demonstrated? (10 kelime)</w:t>
      </w:r>
    </w:p>
    <w:p>
      <w:pPr/>
      <w:r>
        <w:rPr/>
        <w:t xml:space="preserve">It demonstrated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supreme-sign-p115-note-on-fair-copy-and-correspondence - Set 2</w:t>
      </w:r>
    </w:p>
    <w:p>
      <w:pPr/>
      <w:r>
        <w:rPr/>
        <w:t xml:space="preserve">1-) What problem in the writing process made the treatise include material also found elsewhere in the Risale-i Nur? (16 kelime)</w:t>
      </w:r>
    </w:p>
    <w:p>
      <w:pPr/>
      <w:r>
        <w:rPr/>
        <w:t xml:space="preserve">The other relevant books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Because of that absence, what happened in this treatise? (13 kelime)</w:t>
      </w:r>
    </w:p>
    <w:p>
      <w:pPr/>
      <w:r>
        <w:rPr/>
        <w:t xml:space="preserve">Important points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phrase in the note shows that the writing of this treatise could not be delayed?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stage of the writing process is mentioned before the revised copy? (6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5-) What makes the pattern in that copy seem remarkable? (13 kelime)</w:t>
      </w:r>
    </w:p>
    <w:p>
      <w:pPr/>
      <w:r>
        <w:rPr/>
        <w:t xml:space="preserve">It seems remarkable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many alifs were counted, and why was that number important? (18 kelime)</w:t>
      </w:r>
    </w:p>
    <w:p>
      <w:pPr/>
      <w:r>
        <w:rPr/>
        <w:t xml:space="preserve">There were 666,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system is used in the note to connect this number to the title?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was counted in relation to that letter? (13 kelime)</w:t>
      </w:r>
    </w:p>
    <w:p>
      <w:pPr/>
      <w:r>
        <w:rPr/>
        <w:t xml:space="preserve">The number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mentioned in connection with that title? (8 kelime)</w:t>
      </w:r>
    </w:p>
    <w:p>
      <w:pPr/>
      <w:r>
        <w:rPr/>
        <w:t xml:space="preserve">Imam Ali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note connect the treatise to the Qur’an through this number? (22 kelime)</w:t>
      </w:r>
    </w:p>
    <w:p>
      <w:pPr/>
      <w:r>
        <w:rPr/>
        <w:t xml:space="preserve">It links the treatise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supreme-sign-p115-note-on-fair-copy-and-correspondence - Set 3</w:t>
      </w:r>
    </w:p>
    <w:p>
      <w:pPr/>
      <w:r>
        <w:rPr/>
        <w:t xml:space="preserve">1-) What does the note say was missing at the place where the treatise was composed? (9 kelime)</w:t>
      </w:r>
    </w:p>
    <w:p>
      <w:pPr/>
      <w:r>
        <w:rPr/>
        <w:t xml:space="preserve">Other sections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works are named as containing some of the matters repeated 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Useful for what purpose? (14 kelime)</w:t>
      </w:r>
    </w:p>
    <w:p>
      <w:pPr/>
      <w:r>
        <w:rPr/>
        <w:t xml:space="preserve">Useful for helping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rough version, who prepared the revised copy?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special pattern was noticed in his copy? (11 kelime)</w:t>
      </w:r>
    </w:p>
    <w:p>
      <w:pPr/>
      <w:r>
        <w:rPr/>
        <w:t xml:space="preserve">The beginnings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exact number was found in that pattern?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letter is central to the pattern mentioned? (3 kelime)</w:t>
      </w:r>
    </w:p>
    <w:p>
      <w:r>
        <w:rPr/>
        <w:t/>
      </w:r>
    </w:p>
    <w:p>
      <w:pPr/>
      <w:r>
        <w:rPr/>
        <w:t xml:space="preserve">8-) To what did this number exactly correspond? (10 kelime)</w:t>
      </w:r>
    </w:p>
    <w:p>
      <w:pPr/>
      <w:r>
        <w:rPr/>
        <w:t xml:space="preserve">It corresponded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numerical agreement imply within the note?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broader religious meaning is then drawn from the same sign? (17 kelime)</w:t>
      </w:r>
    </w:p>
    <w:p>
      <w:pPr/>
      <w:r>
        <w:rPr/>
        <w:t xml:space="preserve">A broader meaning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supreme-sign-p115-note-on-fair-copy-and-correspondence - Set 4</w:t>
      </w:r>
    </w:p>
    <w:p>
      <w:pPr/>
      <w:r>
        <w:rPr/>
        <w:t xml:space="preserve">1-) In the note, what practical condition led to the reuse of ideas from other Risale-i Nur works? (14 kelime)</w:t>
      </w:r>
    </w:p>
    <w:p>
      <w:pPr/>
      <w:r>
        <w:rPr/>
        <w:t xml:space="preserve">The needed volumes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note treat the repetition as an error, a burden, or a useful step?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those students expected to create by writing it out?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the person who wrote the revised copy? (17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in the writing did this pattern appear? (11 kelime)</w:t>
      </w:r>
    </w:p>
    <w:p>
      <w:pPr/>
      <w:r>
        <w:rPr/>
        <w:t xml:space="preserve">It appeared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observation about his copy surprising? (17 kelime)</w:t>
      </w:r>
    </w:p>
    <w:p>
      <w:pPr/>
      <w:r>
        <w:rPr/>
        <w:t xml:space="preserve">He was not knowledgeable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specific letter-count result? (8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title shared that same value in the abjad system? (5 kelime)</w:t>
      </w:r>
    </w:p>
    <w:p>
      <w:pPr/>
      <w:r>
        <w:rPr/>
        <w:t xml:space="preserve">Ayat</w:t>
      </w:r>
    </w:p>
    <w:p>
      <w:r>
        <w:rPr/>
        <w:t/>
      </w:r>
    </w:p>
    <w:p>
      <w:pPr/>
      <w:r>
        <w:rPr/>
        <w:t xml:space="preserve">9-) What direct conclusion does the note make from that match? (10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note support that second meaning with another number? (16 kelime)</w:t>
      </w:r>
    </w:p>
    <w:p>
      <w:pPr/>
      <w:r>
        <w:rPr/>
        <w:t xml:space="preserve">It says the number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supreme-sign-p115-note-on-fair-copy-and-correspondence - Set 5</w:t>
      </w:r>
    </w:p>
    <w:p>
      <w:pPr/>
      <w:r>
        <w:rPr/>
        <w:t xml:space="preserve">1-) What explanation does the note give for why similar teachings show up in more than one place? (18 kelime)</w:t>
      </w:r>
    </w:p>
    <w:p>
      <w:pPr/>
      <w:r>
        <w:rPr/>
        <w:t xml:space="preserve">The explanation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note, which readers or writers especially benefited from including everything in this treatise? (11 kelime)</w:t>
      </w:r>
    </w:p>
    <w:p>
      <w:pPr/>
      <w:r>
        <w:rPr/>
        <w:t xml:space="preserve">The students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first version of the treatise described before it was revised?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Even so, what was discovered in the copy he produced? (10 kelime)</w:t>
      </w:r>
    </w:p>
    <w:p>
      <w:pPr/>
      <w:r>
        <w:rPr/>
        <w:t xml:space="preserve">A delicate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wrote the corrected version of the early draft?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kind of feature was noticed in spite of that limitation? (9 kelime)</w:t>
      </w:r>
    </w:p>
    <w:p>
      <w:pPr/>
      <w:r>
        <w:rPr/>
        <w:t xml:space="preserve">A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final count?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title does the number match in that method? (8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further meaning was understood from this numerical harmony? (20 kelime)</w:t>
      </w:r>
    </w:p>
    <w:p>
      <w:pPr/>
      <w:r>
        <w:rPr/>
        <w:t xml:space="preserve">It was seen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Beyond suitability, what did the writers believe this match pointed to? (15 kelime)</w:t>
      </w:r>
    </w:p>
    <w:p>
      <w:pPr/>
      <w:r>
        <w:rPr/>
        <w:t xml:space="preserve">They believed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supreme-sign-p115-note-on-fair-copy-and-correspondence - Set 6</w:t>
      </w:r>
    </w:p>
    <w:p>
      <w:pPr/>
      <w:r>
        <w:rPr/>
        <w:t xml:space="preserve">1-) What circumstance explains why this treatise repeats some material from elsewhere in the Risale-i Nur? (18 kelime)</w:t>
      </w:r>
    </w:p>
    <w:p>
      <w:pPr/>
      <w:r>
        <w:rPr/>
        <w:t xml:space="preserve">It repeats some material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educational goal is given for having students in that area copy the whole treatise? (16 kelime)</w:t>
      </w:r>
    </w:p>
    <w:p>
      <w:pPr/>
      <w:r>
        <w:rPr/>
        <w:t xml:space="preserve">The goal was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note say about the revised copy’s writer in terms of his knowledge?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purpose did that task serve? (9 kelime)</w:t>
      </w:r>
    </w:p>
    <w:p>
      <w:pPr/>
      <w:r>
        <w:rPr/>
        <w:t xml:space="preserve">It helped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limitation did that person have? (11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was this order measured? (13 kelime)</w:t>
      </w:r>
    </w:p>
    <w:p>
      <w:pPr/>
      <w:r>
        <w:rPr/>
        <w:t xml:space="preserve">It was measured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traditional numerical method is used to interpret that number?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conclusion was drawn from the match between the alif count and the title’s numerical value? (12 kelime)</w:t>
      </w:r>
    </w:p>
    <w:p>
      <w:pPr/>
      <w:r>
        <w:rPr/>
        <w:t xml:space="preserve">It was taken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note mention the number of Qur’anic verses at the end? (12 kelime)</w:t>
      </w:r>
    </w:p>
    <w:p>
      <w:pPr/>
      <w:r>
        <w:rPr/>
        <w:t xml:space="preserve">To strengthen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second layer of meaning was taken from the same number? (18 kelime)</w:t>
      </w:r>
    </w:p>
    <w:p>
      <w:pPr/>
      <w:r>
        <w:rPr/>
        <w:t xml:space="preserve">It was taken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supreme-sign-p115-note-on-fair-copy-and-correspondence - Set 1 - CEVAPLAR</w:t>
      </w:r>
    </w:p>
    <w:p>
      <w:pPr/>
      <w:r>
        <w:rPr/>
        <w:t xml:space="preserve">1-) Why does the note say some ideas from other books of the Risale-i Nur appear again in this treatise?</w:t>
      </w:r>
    </w:p>
    <w:p>
      <w:pPr/>
      <w:r>
        <w:rPr/>
        <w:t xml:space="preserve">Because those other parts were not present where this work was written, so important points from them were included here too.</w:t>
      </w:r>
    </w:p>
    <w:p>
      <w:pPr/>
      <w:r>
        <w:rPr/>
        <w:t xml:space="preserve">2-) Did the note present the repeated material as pointless, or as necessary for a reason?</w:t>
      </w:r>
    </w:p>
    <w:p>
      <w:pPr/>
      <w:r>
        <w:rPr/>
        <w:t xml:space="preserve">It presents it as necessary for a clear reason.</w:t>
      </w:r>
    </w:p>
    <w:p>
      <w:pPr/>
      <w:r>
        <w:rPr/>
        <w:t xml:space="preserve">3-) How should a reader understand this overlap according to the note?</w:t>
      </w:r>
    </w:p>
    <w:p>
      <w:pPr/>
      <w:r>
        <w:rPr/>
        <w:t xml:space="preserve">The reader should see it as understandable repetition caused by circumstances, not as careless writing.</w:t>
      </w:r>
    </w:p>
    <w:p>
      <w:pPr/>
      <w:r>
        <w:rPr/>
        <w:t xml:space="preserve">4-) Why were the students told to copy the present treatise anyway?</w:t>
      </w:r>
    </w:p>
    <w:p>
      <w:pPr/>
      <w:r>
        <w:rPr/>
        <w:t xml:space="preserve">So they could have a short version that still contained the whole Risale-i Nur in essence.</w:t>
      </w:r>
    </w:p>
    <w:p>
      <w:pPr/>
      <w:r>
        <w:rPr/>
        <w:t xml:space="preserve">5-) What is notable about the person who copied the revised version?</w:t>
      </w:r>
    </w:p>
    <w:p>
      <w:pPr/>
      <w:r>
        <w:rPr/>
        <w:t xml:space="preserve">He is praised as blessed even though he was not trained in such subjects.</w:t>
      </w:r>
    </w:p>
    <w:p>
      <w:pPr/>
      <w:r>
        <w:rPr/>
        <w:t xml:space="preserve">6-) What exact feature of the writing was counted?</w:t>
      </w:r>
    </w:p>
    <w:p>
      <w:pPr/>
      <w:r>
        <w:rPr/>
        <w:t xml:space="preserve">The alifs appearing at the beginning of the lines were counted.</w:t>
      </w:r>
    </w:p>
    <w:p>
      <w:pPr/>
      <w:r>
        <w:rPr/>
        <w:t xml:space="preserve">7-) Which title is connected with that numerical match?</w:t>
      </w:r>
    </w:p>
    <w:p>
      <w:pPr/>
      <w:r>
        <w:rPr/>
        <w:t xml:space="preserve">The title is Ayat al-Kubra, or The Supreme Sign.</w:t>
      </w:r>
    </w:p>
    <w:p>
      <w:pPr/>
      <w:r>
        <w:rPr/>
        <w:t xml:space="preserve">8-) According to the note, what did the number show about the title The Supreme Sign?</w:t>
      </w:r>
    </w:p>
    <w:p>
      <w:pPr/>
      <w:r>
        <w:rPr/>
        <w:t xml:space="preserve">It showed that the title was especially fitting for the treatise.</w:t>
      </w:r>
    </w:p>
    <w:p>
      <w:pPr/>
      <w:r>
        <w:rPr/>
        <w:t xml:space="preserve">9-) What significance did the count of 666 have?</w:t>
      </w:r>
    </w:p>
    <w:p>
      <w:pPr/>
      <w:r>
        <w:rPr/>
        <w:t xml:space="preserve">It matched the abjad value of the title Ayat al-Kubra.</w:t>
      </w:r>
    </w:p>
    <w:p>
      <w:pPr/>
      <w:r>
        <w:rPr/>
        <w:t xml:space="preserve">10-) What does the note say this correspondence demonstrated?</w:t>
      </w:r>
    </w:p>
    <w:p>
      <w:pPr/>
      <w:r>
        <w:rPr/>
        <w:t xml:space="preserve">It demonstrated that the title was appropriate for the treatise.</w:t>
      </w:r>
    </w:p>
    <w:p>
      <w:r>
        <w:br w:type="page"/>
      </w:r>
    </w:p>
    <w:p>
      <w:pPr>
        <w:pStyle w:val="Heading2"/>
      </w:pPr>
      <w:r>
        <w:t>11sinif supreme-sign-p115-note-on-fair-copy-and-correspondence - Set 2 - CEVAPLAR</w:t>
      </w:r>
    </w:p>
    <w:p>
      <w:pPr/>
      <w:r>
        <w:rPr/>
        <w:t xml:space="preserve">1-) What problem in the writing process made the treatise include material also found elsewhere in the Risale-i Nur?</w:t>
      </w:r>
    </w:p>
    <w:p>
      <w:pPr/>
      <w:r>
        <w:rPr/>
        <w:t xml:space="preserve">The other relevant books were unavailable in the place where this treatise had to be written.</w:t>
      </w:r>
    </w:p>
    <w:p>
      <w:pPr/>
      <w:r>
        <w:rPr/>
        <w:t xml:space="preserve">2-) Because of that absence, what happened in this treatise?</w:t>
      </w:r>
    </w:p>
    <w:p>
      <w:pPr/>
      <w:r>
        <w:rPr/>
        <w:t xml:space="preserve">Important points from The Words and The Flashes were also included in it.</w:t>
      </w:r>
    </w:p>
    <w:p>
      <w:pPr/>
      <w:r>
        <w:rPr/>
        <w:t xml:space="preserve">3-) What phrase in the note shows that the writing of this treatise could not be delayed?</w:t>
      </w:r>
    </w:p>
    <w:p>
      <w:pPr/>
      <w:r>
        <w:rPr/>
        <w:t xml:space="preserve">It says the treatise had to be written there out of necessity.</w:t>
      </w:r>
    </w:p>
    <w:p>
      <w:pPr/>
      <w:r>
        <w:rPr/>
        <w:t xml:space="preserve">4-) What stage of the writing process is mentioned before the revised copy?</w:t>
      </w:r>
    </w:p>
    <w:p>
      <w:pPr/>
      <w:r>
        <w:rPr/>
        <w:t xml:space="preserve">An earlier rough version is mentioned.</w:t>
      </w:r>
    </w:p>
    <w:p>
      <w:pPr/>
      <w:r>
        <w:rPr/>
        <w:t xml:space="preserve">5-) What makes the pattern in that copy seem remarkable?</w:t>
      </w:r>
    </w:p>
    <w:p>
      <w:pPr/>
      <w:r>
        <w:rPr/>
        <w:t xml:space="preserve">It seems remarkable because the copyist was not informed about such symbolic details.</w:t>
      </w:r>
    </w:p>
    <w:p>
      <w:pPr/>
      <w:r>
        <w:rPr/>
        <w:t xml:space="preserve">6-) How many alifs were counted, and why was that number important?</w:t>
      </w:r>
    </w:p>
    <w:p>
      <w:pPr/>
      <w:r>
        <w:rPr/>
        <w:t xml:space="preserve">There were 666, and that number matched the numerical value of the treatise’s title in the abjad system.</w:t>
      </w:r>
    </w:p>
    <w:p>
      <w:pPr/>
      <w:r>
        <w:rPr/>
        <w:t xml:space="preserve">7-) What system is used in the note to connect this number to the title?</w:t>
      </w:r>
    </w:p>
    <w:p>
      <w:pPr/>
      <w:r>
        <w:rPr/>
        <w:t xml:space="preserve">The abjad numerical system is used.</w:t>
      </w:r>
    </w:p>
    <w:p>
      <w:pPr/>
      <w:r>
        <w:rPr/>
        <w:t xml:space="preserve">8-) What was counted in relation to that letter?</w:t>
      </w:r>
    </w:p>
    <w:p>
      <w:pPr/>
      <w:r>
        <w:rPr/>
        <w:t xml:space="preserve">The number of alifs placed at the beginnings of the lines was counted.</w:t>
      </w:r>
    </w:p>
    <w:p>
      <w:pPr/>
      <w:r>
        <w:rPr/>
        <w:t xml:space="preserve">9-) Who is mentioned in connection with that title?</w:t>
      </w:r>
    </w:p>
    <w:p>
      <w:pPr/>
      <w:r>
        <w:rPr/>
        <w:t xml:space="preserve">Imam Ali is mentioned in connection with it.</w:t>
      </w:r>
    </w:p>
    <w:p>
      <w:pPr/>
      <w:r>
        <w:rPr/>
        <w:t xml:space="preserve">10-) How does the note connect the treatise to the Qur’an through this number?</w:t>
      </w:r>
    </w:p>
    <w:p>
      <w:pPr/>
      <w:r>
        <w:rPr/>
        <w:t xml:space="preserve">It links the treatise to the Qur’an by seeing the number as a sign of derivation from the light of its verses.</w:t>
      </w:r>
    </w:p>
    <w:p>
      <w:r>
        <w:br w:type="page"/>
      </w:r>
    </w:p>
    <w:p>
      <w:pPr>
        <w:pStyle w:val="Heading2"/>
      </w:pPr>
      <w:r>
        <w:t>11sinif supreme-sign-p115-note-on-fair-copy-and-correspondence - Set 3 - CEVAPLAR</w:t>
      </w:r>
    </w:p>
    <w:p>
      <w:pPr/>
      <w:r>
        <w:rPr/>
        <w:t xml:space="preserve">1-) What does the note say was missing at the place where the treatise was composed?</w:t>
      </w:r>
    </w:p>
    <w:p>
      <w:pPr/>
      <w:r>
        <w:rPr/>
        <w:t xml:space="preserve">Other sections of the Risale-i Nur were missing there.</w:t>
      </w:r>
    </w:p>
    <w:p>
      <w:pPr/>
      <w:r>
        <w:rPr/>
        <w:t xml:space="preserve">2-) Which two works are named as containing some of the matters repeated here?</w:t>
      </w:r>
    </w:p>
    <w:p>
      <w:pPr/>
      <w:r>
        <w:rPr/>
        <w:t xml:space="preserve">The Words and The Flashes.</w:t>
      </w:r>
    </w:p>
    <w:p>
      <w:pPr/>
      <w:r>
        <w:rPr/>
        <w:t xml:space="preserve">3-) Useful for what purpose?</w:t>
      </w:r>
    </w:p>
    <w:p>
      <w:pPr/>
      <w:r>
        <w:rPr/>
        <w:t xml:space="preserve">Useful for helping students write a condensed but complete form of the Risale-i Nur.</w:t>
      </w:r>
    </w:p>
    <w:p>
      <w:pPr/>
      <w:r>
        <w:rPr/>
        <w:t xml:space="preserve">4-) After the rough version, who prepared the revised copy?</w:t>
      </w:r>
    </w:p>
    <w:p>
      <w:pPr/>
      <w:r>
        <w:rPr/>
        <w:t xml:space="preserve">A blessed person prepared it.</w:t>
      </w:r>
    </w:p>
    <w:p>
      <w:pPr/>
      <w:r>
        <w:rPr/>
        <w:t xml:space="preserve">5-) What special pattern was noticed in his copy?</w:t>
      </w:r>
    </w:p>
    <w:p>
      <w:pPr/>
      <w:r>
        <w:rPr/>
        <w:t xml:space="preserve">The beginnings of the lines contained a precise number of alifs.</w:t>
      </w:r>
    </w:p>
    <w:p>
      <w:pPr/>
      <w:r>
        <w:rPr/>
        <w:t xml:space="preserve">6-) What exact number was found in that pattern?</w:t>
      </w:r>
    </w:p>
    <w:p>
      <w:pPr/>
      <w:r>
        <w:rPr/>
        <w:t xml:space="preserve">The number found was 666.</w:t>
      </w:r>
    </w:p>
    <w:p>
      <w:pPr/>
      <w:r>
        <w:rPr/>
        <w:t xml:space="preserve">7-) What letter is central to the pattern mentioned?</w:t>
      </w:r>
    </w:p>
    <w:p>
      <w:pPr/>
      <w:r>
        <w:rPr/>
        <w:t xml:space="preserve">The letter alif.</w:t>
      </w:r>
    </w:p>
    <w:p>
      <w:pPr/>
      <w:r>
        <w:rPr/>
        <w:t xml:space="preserve">8-) To what did this number exactly correspond?</w:t>
      </w:r>
    </w:p>
    <w:p>
      <w:pPr/>
      <w:r>
        <w:rPr/>
        <w:t xml:space="preserve">It corresponded to the abjad value of the treatise’s title.</w:t>
      </w:r>
    </w:p>
    <w:p>
      <w:pPr/>
      <w:r>
        <w:rPr/>
        <w:t xml:space="preserve">9-) What does this numerical agreement imply within the note?</w:t>
      </w:r>
    </w:p>
    <w:p>
      <w:pPr/>
      <w:r>
        <w:rPr/>
        <w:t xml:space="preserve">It implies that the title truly belongs to this treatise.</w:t>
      </w:r>
    </w:p>
    <w:p>
      <w:pPr/>
      <w:r>
        <w:rPr/>
        <w:t xml:space="preserve">10-) What broader religious meaning is then drawn from the same sign?</w:t>
      </w:r>
    </w:p>
    <w:p>
      <w:pPr/>
      <w:r>
        <w:rPr/>
        <w:t xml:space="preserve">A broader meaning is drawn that the treatise is illuminated by and connected to the Qur’an’s verses.</w:t>
      </w:r>
    </w:p>
    <w:p>
      <w:r>
        <w:br w:type="page"/>
      </w:r>
    </w:p>
    <w:p>
      <w:pPr>
        <w:pStyle w:val="Heading2"/>
      </w:pPr>
      <w:r>
        <w:t>11sinif supreme-sign-p115-note-on-fair-copy-and-correspondence - Set 4 - CEVAPLAR</w:t>
      </w:r>
    </w:p>
    <w:p>
      <w:pPr/>
      <w:r>
        <w:rPr/>
        <w:t xml:space="preserve">1-) In the note, what practical condition led to the reuse of ideas from other Risale-i Nur works?</w:t>
      </w:r>
    </w:p>
    <w:p>
      <w:pPr/>
      <w:r>
        <w:rPr/>
        <w:t xml:space="preserve">The needed volumes were not available in the location where this treatise was written.</w:t>
      </w:r>
    </w:p>
    <w:p>
      <w:pPr/>
      <w:r>
        <w:rPr/>
        <w:t xml:space="preserve">2-) Does the note treat the repetition as an error, a burden, or a useful step?</w:t>
      </w:r>
    </w:p>
    <w:p>
      <w:pPr/>
      <w:r>
        <w:rPr/>
        <w:t xml:space="preserve">It treats it as a useful step.</w:t>
      </w:r>
    </w:p>
    <w:p>
      <w:pPr/>
      <w:r>
        <w:rPr/>
        <w:t xml:space="preserve">3-) What were those students expected to create by writing it out?</w:t>
      </w:r>
    </w:p>
    <w:p>
      <w:pPr/>
      <w:r>
        <w:rPr/>
        <w:t xml:space="preserve">They were expected to create a miniature complete collection.</w:t>
      </w:r>
    </w:p>
    <w:p>
      <w:pPr/>
      <w:r>
        <w:rPr/>
        <w:t xml:space="preserve">4-) What is said about the person who wrote the revised copy?</w:t>
      </w:r>
    </w:p>
    <w:p>
      <w:pPr/>
      <w:r>
        <w:rPr/>
        <w:t xml:space="preserve">He is described as a blessed person, even though he did not know much about these matters.</w:t>
      </w:r>
    </w:p>
    <w:p>
      <w:pPr/>
      <w:r>
        <w:rPr/>
        <w:t xml:space="preserve">5-) Where in the writing did this pattern appear?</w:t>
      </w:r>
    </w:p>
    <w:p>
      <w:pPr/>
      <w:r>
        <w:rPr/>
        <w:t xml:space="preserve">It appeared in the alifs at the starts of the lines.</w:t>
      </w:r>
    </w:p>
    <w:p>
      <w:pPr/>
      <w:r>
        <w:rPr/>
        <w:t xml:space="preserve">6-) What makes the observation about his copy surprising?</w:t>
      </w:r>
    </w:p>
    <w:p>
      <w:pPr/>
      <w:r>
        <w:rPr/>
        <w:t xml:space="preserve">He was not knowledgeable in these specialized matters, yet a meaningful pattern still appeared in his writing.</w:t>
      </w:r>
    </w:p>
    <w:p>
      <w:pPr/>
      <w:r>
        <w:rPr/>
        <w:t xml:space="preserve">7-) What was the specific letter-count result?</w:t>
      </w:r>
    </w:p>
    <w:p>
      <w:pPr/>
      <w:r>
        <w:rPr/>
        <w:t xml:space="preserve">There were 666 alifs at the line openings.</w:t>
      </w:r>
    </w:p>
    <w:p>
      <w:pPr/>
      <w:r>
        <w:rPr/>
        <w:t xml:space="preserve">8-) What title shared that same value in the abjad system?</w:t>
      </w:r>
    </w:p>
    <w:p>
      <w:pPr/>
      <w:r>
        <w:rPr/>
        <w:t xml:space="preserve">Ayat al-Kubra shared that value.</w:t>
      </w:r>
    </w:p>
    <w:p>
      <w:pPr/>
      <w:r>
        <w:rPr/>
        <w:t xml:space="preserve">9-) What direct conclusion does the note make from that match?</w:t>
      </w:r>
    </w:p>
    <w:p>
      <w:pPr/>
      <w:r>
        <w:rPr/>
        <w:t xml:space="preserve">It concludes that the title is suitable for the treatise.</w:t>
      </w:r>
    </w:p>
    <w:p>
      <w:pPr/>
      <w:r>
        <w:rPr/>
        <w:t xml:space="preserve">10-) How does the note support that second meaning with another number?</w:t>
      </w:r>
    </w:p>
    <w:p>
      <w:pPr/>
      <w:r>
        <w:rPr/>
        <w:t xml:space="preserve">It says the number is connected to the traditional count of 6,666 verses in the Qur’an.</w:t>
      </w:r>
    </w:p>
    <w:p>
      <w:r>
        <w:br w:type="page"/>
      </w:r>
    </w:p>
    <w:p>
      <w:pPr>
        <w:pStyle w:val="Heading2"/>
      </w:pPr>
      <w:r>
        <w:t>11sinif supreme-sign-p115-note-on-fair-copy-and-correspondence - Set 5 - CEVAPLAR</w:t>
      </w:r>
    </w:p>
    <w:p>
      <w:pPr/>
      <w:r>
        <w:rPr/>
        <w:t xml:space="preserve">1-) What explanation does the note give for why similar teachings show up in more than one place?</w:t>
      </w:r>
    </w:p>
    <w:p>
      <w:pPr/>
      <w:r>
        <w:rPr/>
        <w:t xml:space="preserve">The explanation is that other parts were unavailable, so key teachings had to be included here as well.</w:t>
      </w:r>
    </w:p>
    <w:p>
      <w:pPr/>
      <w:r>
        <w:rPr/>
        <w:t xml:space="preserve">2-) According to the note, which readers or writers especially benefited from including everything in this treatise?</w:t>
      </w:r>
    </w:p>
    <w:p>
      <w:pPr/>
      <w:r>
        <w:rPr/>
        <w:t xml:space="preserve">The students of the Risale-i Nur in that region especially benefited.</w:t>
      </w:r>
    </w:p>
    <w:p>
      <w:pPr/>
      <w:r>
        <w:rPr/>
        <w:t xml:space="preserve">3-) How is the first version of the treatise described before it was revised?</w:t>
      </w:r>
    </w:p>
    <w:p>
      <w:pPr/>
      <w:r>
        <w:rPr/>
        <w:t xml:space="preserve">It is described as a rough draft.</w:t>
      </w:r>
    </w:p>
    <w:p>
      <w:pPr/>
      <w:r>
        <w:rPr/>
        <w:t xml:space="preserve">4-) Even so, what was discovered in the copy he produced?</w:t>
      </w:r>
    </w:p>
    <w:p>
      <w:pPr/>
      <w:r>
        <w:rPr/>
        <w:t xml:space="preserve">A delicate and meaningful letter pattern was discovered in it.</w:t>
      </w:r>
    </w:p>
    <w:p>
      <w:pPr/>
      <w:r>
        <w:rPr/>
        <w:t xml:space="preserve">5-) Who wrote the corrected version of the early draft?</w:t>
      </w:r>
    </w:p>
    <w:p>
      <w:pPr/>
      <w:r>
        <w:rPr/>
        <w:t xml:space="preserve">A blessed individual wrote it.</w:t>
      </w:r>
    </w:p>
    <w:p>
      <w:pPr/>
      <w:r>
        <w:rPr/>
        <w:t xml:space="preserve">6-) What kind of feature was noticed in spite of that limitation?</w:t>
      </w:r>
    </w:p>
    <w:p>
      <w:pPr/>
      <w:r>
        <w:rPr/>
        <w:t xml:space="preserve">A fine and deep pattern involving letters was noticed.</w:t>
      </w:r>
    </w:p>
    <w:p>
      <w:pPr/>
      <w:r>
        <w:rPr/>
        <w:t xml:space="preserve">7-) What was the final count?</w:t>
      </w:r>
    </w:p>
    <w:p>
      <w:pPr/>
      <w:r>
        <w:rPr/>
        <w:t xml:space="preserve">The count was 666.</w:t>
      </w:r>
    </w:p>
    <w:p>
      <w:pPr/>
      <w:r>
        <w:rPr/>
        <w:t xml:space="preserve">8-) What title does the number match in that method?</w:t>
      </w:r>
    </w:p>
    <w:p>
      <w:pPr/>
      <w:r>
        <w:rPr/>
        <w:t xml:space="preserve">It matches Ayat al-Kubra, or The Supreme Sign.</w:t>
      </w:r>
    </w:p>
    <w:p>
      <w:pPr/>
      <w:r>
        <w:rPr/>
        <w:t xml:space="preserve">9-) What further meaning was understood from this numerical harmony?</w:t>
      </w:r>
    </w:p>
    <w:p>
      <w:pPr/>
      <w:r>
        <w:rPr/>
        <w:t xml:space="preserve">It was seen as a sign that the treatise came as a ray from the light of the Qur’anic verses.</w:t>
      </w:r>
    </w:p>
    <w:p>
      <w:pPr/>
      <w:r>
        <w:rPr/>
        <w:t xml:space="preserve">10-) Beyond suitability, what did the writers believe this match pointed to?</w:t>
      </w:r>
    </w:p>
    <w:p>
      <w:pPr/>
      <w:r>
        <w:rPr/>
        <w:t xml:space="preserve">They believed it pointed to the treatise being a light-filled reflection connected to the Qur’an.</w:t>
      </w:r>
    </w:p>
    <w:p>
      <w:r>
        <w:br w:type="page"/>
      </w:r>
    </w:p>
    <w:p>
      <w:pPr>
        <w:pStyle w:val="Heading2"/>
      </w:pPr>
      <w:r>
        <w:t>11sinif supreme-sign-p115-note-on-fair-copy-and-correspondence - Set 6 - CEVAPLAR</w:t>
      </w:r>
    </w:p>
    <w:p>
      <w:pPr/>
      <w:r>
        <w:rPr/>
        <w:t xml:space="preserve">1-) What circumstance explains why this treatise repeats some material from elsewhere in the Risale-i Nur?</w:t>
      </w:r>
    </w:p>
    <w:p>
      <w:pPr/>
      <w:r>
        <w:rPr/>
        <w:t xml:space="preserve">It repeats some material because the other related sections were not on hand where this text was composed.</w:t>
      </w:r>
    </w:p>
    <w:p>
      <w:pPr/>
      <w:r>
        <w:rPr/>
        <w:t xml:space="preserve">2-) What educational goal is given for having students in that area copy the whole treatise?</w:t>
      </w:r>
    </w:p>
    <w:p>
      <w:pPr/>
      <w:r>
        <w:rPr/>
        <w:t xml:space="preserve">The goal was for them to produce a small but complete version of the Risale-i Nur.</w:t>
      </w:r>
    </w:p>
    <w:p>
      <w:pPr/>
      <w:r>
        <w:rPr/>
        <w:t xml:space="preserve">3-) What does the note say about the revised copy’s writer in terms of his knowledge?</w:t>
      </w:r>
    </w:p>
    <w:p>
      <w:pPr/>
      <w:r>
        <w:rPr/>
        <w:t xml:space="preserve">It says he lacked expertise in these subjects.</w:t>
      </w:r>
    </w:p>
    <w:p>
      <w:pPr/>
      <w:r>
        <w:rPr/>
        <w:t xml:space="preserve">4-) What larger purpose did that task serve?</w:t>
      </w:r>
    </w:p>
    <w:p>
      <w:pPr/>
      <w:r>
        <w:rPr/>
        <w:t xml:space="preserve">It helped them create a miniature complete Risale-i Nur.</w:t>
      </w:r>
    </w:p>
    <w:p>
      <w:pPr/>
      <w:r>
        <w:rPr/>
        <w:t xml:space="preserve">5-) What limitation did that person have?</w:t>
      </w:r>
    </w:p>
    <w:p>
      <w:pPr/>
      <w:r>
        <w:rPr/>
        <w:t xml:space="preserve">He did not have learning in those technical or symbolic matters.</w:t>
      </w:r>
    </w:p>
    <w:p>
      <w:pPr/>
      <w:r>
        <w:rPr/>
        <w:t xml:space="preserve">6-) How was this order measured?</w:t>
      </w:r>
    </w:p>
    <w:p>
      <w:pPr/>
      <w:r>
        <w:rPr/>
        <w:t xml:space="preserve">It was measured by counting the alifs at the start of the lines.</w:t>
      </w:r>
    </w:p>
    <w:p>
      <w:pPr/>
      <w:r>
        <w:rPr/>
        <w:t xml:space="preserve">7-) What traditional numerical method is used to interpret that number?</w:t>
      </w:r>
    </w:p>
    <w:p>
      <w:pPr/>
      <w:r>
        <w:rPr/>
        <w:t xml:space="preserve">The abjad method is used.</w:t>
      </w:r>
    </w:p>
    <w:p>
      <w:pPr/>
      <w:r>
        <w:rPr/>
        <w:t xml:space="preserve">8-) What conclusion was drawn from the match between the alif count and the title’s numerical value?</w:t>
      </w:r>
    </w:p>
    <w:p>
      <w:pPr/>
      <w:r>
        <w:rPr/>
        <w:t xml:space="preserve">It was taken as proof that the title fit the treatise well.</w:t>
      </w:r>
    </w:p>
    <w:p>
      <w:pPr/>
      <w:r>
        <w:rPr/>
        <w:t xml:space="preserve">9-) Why does the note mention the number of Qur’anic verses at the end?</w:t>
      </w:r>
    </w:p>
    <w:p>
      <w:pPr/>
      <w:r>
        <w:rPr/>
        <w:t xml:space="preserve">To strengthen the connection between the treatise’s numerical sign and the Qur’an.</w:t>
      </w:r>
    </w:p>
    <w:p>
      <w:pPr/>
      <w:r>
        <w:rPr/>
        <w:t xml:space="preserve">10-) What second layer of meaning was taken from the same number?</w:t>
      </w:r>
    </w:p>
    <w:p>
      <w:pPr/>
      <w:r>
        <w:rPr/>
        <w:t xml:space="preserve">It was taken as an indication that the treatise is linked to the light of the Qur’anic verses.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9c60feb923c4409" /></Relationships>
</file>