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44cc000b143f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did the traveler want to go next to learn more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realm did he decide to enter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shows that their message was not weak or doubtful?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were they calling people toward?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does the passage give for learning from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gave the prophets their miracles?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showed that many people trusted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was their witness important?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Give one reason from the passage, besides miracles, that supports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agreement of all prophets add to their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traveler trying to do in his journey of learning?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humanity welcome the traveler?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calling people to faith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many clear miracles showed it was 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decided to enter the realm of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wanted to enter the world of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truthful people agreeing together makes the truth 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Big groups of people believed them and accepted their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Creator of all things gave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gives the picture of a shining school.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invited him 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trying to go higher in knowing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makes their message even more powerful.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true teachings, their strong faith, or their serious effort supports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notice when he looked at earlier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passage compares learning from the prophets to being in what kind of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traveler behave when he entered their school?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human beings are the prophets described 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say about the people who accepted the prophets’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understand about people who reject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think about those who believe?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prophets and their followers stand with one another?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new group did the traveler want to enter after earlier stages of learning?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invited him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were the prophets saying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act of worship were the prophets also doing?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supreme-sign-p27-the-prophets-the-lesson-of-divine-unity-through-miracles-and-consensus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the best and most honored of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sat humbly and listened to the teaching.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compares it to being in a bright school.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noticed that all the prophets shared the same message.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agreed, helped one another, and were close in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thought they were true and righteous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making a very serious mistake and a great wrong.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many, serious, and truthful.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remembering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declaring that Allah is the only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Humanity, with the prophets at the front, invited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wanted to enter the realm of humanity.</w:t>
            </w:r>
          </w:p>
        </w:tc>
      </w:tr>
    </w:tbl>
  </w:body>
</w:document>
</file>