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cf6301e80432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man first think when he heard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he told to imagine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hearing the verse in that picture, how did the world seem?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changed when the verse was heard?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verse help uncover, like lifting something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that, what did the universe seem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creation are named as praising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was creation acting after the verse was heard?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learn from seeing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given for why the Qur’an spread so far and stayed honored so long?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verse is being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someone need help understanding that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made the world seem bright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seemed dark, confused, and without clear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told to picture himself going back to the time when the Qur’an was first being recited.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thought it did not sound special or amazing.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remembering Allah and doing its job with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seemed like one huge place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removed a covering from how the universe was understood.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could not see its special beauty at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verse saying that everything in the heavens and earth praises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beautiful and powerful message reached many people and kept its greatness for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learned that the Qur’an’s words have great beauty and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need to imagine in order to understand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that imagined time, how were things in the world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world seem alive with purpose before the verse in his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verse do for the earth and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does the passage give for the whole universe after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all created things doing in that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did creation show while doing its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understand about the Qur’an after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 of the passage, what problem did the listener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advice given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would going back in imagination help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universe look before that change?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made them seem lit up and easier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seemed empty of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seemed shaky, passing away, and full of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needed to imagine the world before the Qur’an was revealed.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understood that its words are deeply powerful and helped it reach many people for a very long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 and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glorifying Allah and remembering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the picture of a giant mosque.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looked lost, dark, and without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help him feel how big the change was when the verse was first heard.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told to listen with the mind of someone living at the time of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did not understand why the verse was so amazing.</w:t>
            </w:r>
          </w:p>
        </w:tc>
      </w:tr>
    </w:tbl>
  </w:body>
</w:document>
</file>