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6494c1e56d43e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attribute makes Allah known by revelation and inspiration?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each work compared to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attribute is shown through things that are wise, orderly, and balanced?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attribute is proved by its own signs and also by signs of the other attributes?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supreme-sign-p72-direct-knowledge-of-allah-19th-degree-1st-truth-proofs-of-the-7-attributes-especially-life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living things reflect like mirrors?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say the universe keeps changing?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other attributes also make the Most Sacred Essence known?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knowledge a sign of life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supreme-sign-p72-direct-knowledge-of-allah-19th-degree-1st-truth-proofs-of-the-7-attributes-especially-life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Life called the foundation and source of the attributes?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place does Life have among the attributes?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attribute lets people know Allah through messages given from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what are created effects like?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supreme-sign-p72-direct-knowledge-of-allah-19th-degree-1st-truth-proofs-of-the-7-attributes-especially-life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word with a visible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Speech.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knowing belongs to one who lives.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Seeing, Hearing, Willing, and Speaking.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fresh and different displays and designs.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proofs of Allah’s attributes.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like meaningful words you can see.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the base and source of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many other attributes point to it and depend on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made known by this “book” of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special qualities in creation point to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beings stand as witnesses for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attribute of Life do to the cosmos all the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supreme-sign-p72-direct-knowledge-of-allah-19th-degree-1st-truth-proofs-of-the-7-attributes-especially-life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Seeing, Hearing, Willing, and Speaking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attribute can happen only with life: Will or shape?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connect speech with both knowledge and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purposeful power a sign of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supreme-sign-p72-direct-knowledge-of-allah-19th-degree-1st-truth-proofs-of-the-7-attributes-especially-life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attribute makes the Most Sacred Essence known through revelation and inspiration?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compare these works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a person learn from this great book?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some signs in creation that point to Knowledge?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supreme-sign-p72-direct-knowledge-of-allah-19th-degree-1st-truth-proofs-of-the-7-attributes-especially-life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keeps changing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Wisdom, order, balance, direction, beauty, and distinctness.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Allah, the Powerful One full of glory.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acting with purpose belongs to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speaking belongs to one who knows and lives.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reveal the Most Sacred Essence too.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Careful order, balance, guidance, beauty, and special features.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its Maker is powerful and full of majesty.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outward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attribute of Speech.</w:t>
            </w:r>
          </w:p>
        </w:tc>
      </w:tr>
    </w:tbl>
  </w:body>
</w:document>
</file>