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221c97c7848c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sun example help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mirror example, what does one sun give to many mirrors?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big and small are different for Allah’s power, or the same?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given about one word?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being is named as an example of a shining spirit creature?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that spirit being do by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is there a difference between many and few for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ideas are named at the start of this mystery?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last line teach about few and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part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object is used to show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mirrors can receive the sun’s reflection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word can go into one person’s ear and also into many 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same.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light and warmth.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helps explain that Allah can do one thing and many things with equal 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Brightness, clearness,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there is no difference.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 in many places or look at many places easily.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Gabriel.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Very many mirrors.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mirror.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Second Mystery.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 is not made harder by larger numbers.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light, what else does the sun example mention?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the same reflection reach many things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human example comes after the mirror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compared to an eye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Gabriel can do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is harder for Allah: dealing with one or with thousands?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natural thing is used first as an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the sun’s image appear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speak about only one mirror or also lots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show about Allah’s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sound example is used to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one word be heard by just one person only,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single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word being heard by one person or by many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power described is wide and active.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Heat.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mirrors and other shiny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Neither is harder.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Enter many places easily.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can be heard by many people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word being heard.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work everywhere with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speaks about lots of them.</w:t>
            </w:r>
          </w:p>
        </w:tc>
      </w:tr>
    </w:tbl>
  </w:body>
</w:document>
</file>