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5f9155b264f8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does the truth of Mercifulness show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beings are cared for by this mercy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way mercy cares for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reaches living beings because of this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mercy does not do when giving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does this mercy reach individuals?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group is mentioned to help us notice mercy more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traveler after seeing this truth?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being compared to the truth of Mercifulness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way is the truth of Opening similar to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forms of beings in the truth of Opening?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truth of Mercifulness include or cover?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things they need reach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cares for them in a very organized and balanced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living creatures are cared for, especially the new ones that have just come into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Allah’s unity and His oneness within that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witnessed the Third Truth in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Newly created living beings are specially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reaches them all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does not leave any of them out.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covers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forms are made and unfolded in a regular and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are said to prove unity in a very clear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the truth of Opening, which also proves unity clearly.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life is focused on in this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living beings are given extra attention in the wording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carefully are the needs of living beings provided?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mercy reaching every individual everywhere at once teach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animate beings described when they begin life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to the needs of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complete is this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in the passage shows that this mercy is not limited to one place?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word in the passage shows that this mercy is not limited by time delays?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all creatures are cared for in the same perfect way, what does that suggest about the One caring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“oneness within unity” mean here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beliefs are supported by these signs of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source of mercy is one and fully in control of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provided with great order, and none are missed.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that are newly arrived in life are especially pointed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caring for living beings when they come into this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mercy reaches individuals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complete enough that no individual is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needs are delivered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coming into existence and entering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in divine unity and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one Lord is dealing with all creatures together while His care reaches each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He is one, and His care covers all creation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mercy reaches them at the same instant.</w:t>
            </w:r>
          </w:p>
        </w:tc>
      </w:tr>
    </w:tbl>
  </w:body>
</w:document>
</file>