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bb89c9dcab466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six kinds of actions are named as part of the truth seen in the heavens?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these actions in the heavens show about the Creator?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say this proof is very clear?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this passage, which is presented as more obvious: the existence of the heavens or the Creator’s existence?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supreme-sign-p11-the-testimony-of-the-heavens-1st-degree-dominical-activity-and-the-declaration-of-divine-unity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 the heavens give testimony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idea of the whole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role of all things in the heavens according to the statement at the end?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area of creation is used here as a proof?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supreme-sign-p11-the-testimony-of-the-heavens-1st-degree-dominical-activity-and-the-declaration-of-divine-unity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truth is said to be found inside the activity seen there?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word “necessary” tell us about the Creator’s existence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Does the passage present the heavens as random or directed? Explain.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it mean that the truth is “observed”?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supreme-sign-p11-the-testimony-of-the-heavens-1st-degree-dominical-activity-and-the-declaration-of-divine-unity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Creator’s existence is presented as even more obvious.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 greatness and wide reach of what happens in the heavens can be plainly observed.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show that the Creator must exist and that He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Bringing things under control, managing them, turning them, putting them in order, cleaning them, and giving them duties.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heavens and all that is in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act like witnesses that point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heavens and everything in them clearly point to the necessary existence and oneness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testify by the perfect order, control, movement, cleansing, and assigned work found in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people can see signs of it in the world, not just imagine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Directed, because they are shown as being run with order, purpose, and control.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tells us His existence is not optional or doubtful; it must be so.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truth made up of control, management, motion, order, cleansing, and giving jobs.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this passage connect what we see to what we believe?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can we infer from the phrase that this truth is broad and complete?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passage trying to prove by talking about the heavens?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part of the heavens’ activity suggests wise planning?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supreme-sign-p11-the-testimony-of-the-heavens-1st-degree-dominical-activity-and-the-declaration-of-divine-unity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part suggests power over movement and change?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part suggests care and purity?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part suggests purpose instead of uselessness?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testimony of the heavens important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supreme-sign-p11-the-testimony-of-the-heavens-1st-degree-dominical-activity-and-the-declaration-of-divine-unity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final statement strengthen the message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passage, what do subjugation and administration suggest about the heavens?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revolution and ordering suggest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cleansing and employment suggest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supreme-sign-p11-the-testimony-of-the-heavens-1st-degree-dominical-activity-and-the-declaration-of-divine-unity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orderly management and the way each part has its own task.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the Creator certainly exists and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the signs are not small or limited, but spread widely and fit together fully.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visible order in creation leads us to belief in Allah’s existence and oneness.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comes from the whole system of the heavens and everything in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Giving things duties and putting them to work.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cleansing.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turning and controlled motion.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suggest the heavens are kept in proper condition and their parts serve useful purposes.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suggest movement happens in a planned and organized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suggest the heavens are under rule and are being managed.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turns the meaning into a clear declaration that Allah alone is God.</w:t>
            </w:r>
          </w:p>
        </w:tc>
      </w:tr>
    </w:tbl>
  </w:body>
</w:document>
</file>