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23f74376c4f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begin to study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the passage say these intellects had only small differences or very real differences?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the source of their confidence?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for the agreement of these intellects about Allah’s existence and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second group gave witness besides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each heart honored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all the hearts are looked at together, what are they compared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false idea does the passage strongly push away?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thinking about all this, what did the traveler say?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two main witnesses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variety existed among those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many different minds hold one same conviction, what conclusion does the passage lead us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pictured as a strong shining chain and a bright window to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their confidence comes from one constant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had real differences, even including opposing outlooks.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began to study what clear minds and pure hearts showed about believing in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pushes away the idea that all these people were simply mistaken or tricked by illusion.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a great mirror and to a sea reflecting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heart is shown as a place where divine knowledge is reflected in a broad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Bright and healthy hearts gave witness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leads us to conclude that the conviction rests on one firm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was variety in their ability, methods, and viewpoints.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Upright intellects and sound, luminous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said, “I have believed in Allah.”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bright window image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see about the sound and luminous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surprising about their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stronger picture is given when all the hearts are joined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error cannot explain all this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does the heart play in the traveler’s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the start of this passage, what did the traveler notice about luminous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though those intellects were different, what was the same among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by saying their roots were deep?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word-pictures are used for the shared faith of the intellects?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those hearts all follow one identical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were those hearts showing?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supreme-sign-p33-straight-intellects-and-sound-hearts-12th-13th-degrees-the-agreement-of-sound-hearts-in-unveiling-and-witnessing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Together they are like a huge mirror or a sea shining back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surprising because they still agreed even though their paths were different.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that their spiritual discoveries and witnessings also agreed.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us understand that their agreement lets a person see truth more clearly.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belief and strong certainty about Allah being One was the same.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noticed that they all held the same strong belief in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heart joins reason by reflecting and witnessing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widespread, steady agreement among many clear-sighted people cannot reasonably come from falsehood.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showing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Their ways and styles were different.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shining chain and a bright window.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their certainty was grounded strongly and could not easily be removed.</w:t>
            </w:r>
          </w:p>
        </w:tc>
      </w:tr>
    </w:tbl>
  </w:body>
</w:document>
</file>