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e0af2f34c405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traveller want to learn when he turned his attention to the hidden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seem to do, in a figurative way, to begin learning from that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traveller conclude must also happen besides showing through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many amazing works show about His qualities?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strong is the witness of revelation compared with the witness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ruling or dominating throughout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Allah’s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about Allah are made known by His speech and its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holy truths did the traveller understand revelation was announcing at that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understanding did the traveller reach at the end of this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traveller reflected on the unseen world, what question was in his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learn from the carefully made things in the seen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His hidden perfection and great skill.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concluded that Allah would also speak and make Himself known through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described as knocking on its door with curiosity.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know what that unseen world would tell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very being and His attributes are made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His speech fits His being, is without end, and makes both Him and His attributes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revelation was prevailing throughout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stronger than the witness given by the universe and created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learned that their Creator is introducing Himself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wondering what message that hidden world had to give.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reached the understanding that revelation declares five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that it announced five sacred truths.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traveller think speech must exist along with deeds?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he believe words must also come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whom do the truths of revelation and inspiration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Revelation and inspiration bring testimony about which two beliefs?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Whose agreement made the reality of revelation very clear?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Allah’s discourse make known besides its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traveller understand after thinking about the prophets and the holy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traveller do as he explored the World of the Unseen?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signs in the visible world led him toward this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“by act rather than speech” mean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traveller enter the unseen world in this description?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witness spreading strongly through the unseen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testify to Allah’s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from the One who knows the unseen.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One who makes Himself known by deeds would also do so by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One who introduces Himself through what He does would also make Himself known through words.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examined it carefully and searched it with his intellect and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that revelation is clearly real and that it declares five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also makes His attributes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agreement of one hundred thousand prophets made it very clear.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witnessed the powerful reality of revelation spreading through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entered with his heart and saw with his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showing signs through creation and blessings before speaking with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beauty, order, blessings, and skill in creation led him toward it.</w:t>
            </w:r>
          </w:p>
        </w:tc>
      </w:tr>
    </w:tbl>
  </w:body>
</w:document>
</file>