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32a74515504b3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traveler study about inspiration at the beginning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comparison is made in the first light?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second light teach about dua?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are “veils” mentioned when Allah answers in words?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supreme-sign-p38-the-world-of-the-unseen-the-nature-and-wisdom-of-inspiration-and-4-lights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inspiration important for people in distress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Through actions, what does Allah let them sense first?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that example, what are the seven colors of sunlight compared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would happen if many objects needed the sun at once?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supreme-sign-p38-the-world-of-the-unseen-the-nature-and-wisdom-of-inspiration-and-4-lights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other qualities of Allah are mentioned with His speech in this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strong belief did the traveler gain at the end?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three parts of inspiration did the traveler examine?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this first light help a believer understand Allah better?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supreme-sign-p38-the-world-of-the-unseen-the-nature-and-wisdom-of-inspiration-and-4-lights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show that this speaking is hidden and not like ordinary face-to-face talk.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Allah’s response is not limited to visible actions; He also gives hidden verbal guidance.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Allah makes Himself loved through words just as He makes Himself loved through His deeds.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studied its nature, its wisdom, and the witness it gives.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sun’s work with one would not stop its work with another.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compared to seven attributes.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His existence, presence, and protection.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is described as a quick, speech-like help from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Allah’s care is shown not only in what He creates and does, but also in how He communicates.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Its nature, its wisdom, and its testimony.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gained firm certainty that all these inspirations point to Allah’s presence and absolute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His knowledge and His power.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light connects inspiration with Allah answering prayers?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three kinds of requests are mentioned in the third light?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third light teach about Allah’s care in emergencies?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picture is used to explain how this communication reaches people?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supreme-sign-p38-the-world-of-the-unseen-the-nature-and-wisdom-of-inspiration-and-4-lights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If the sun could speak in the example, through what would it do so?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would all those reflections and responses prove about the sun?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phrase about no task blocking another teach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final testimony do all the manifestations and inspirations give together?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supreme-sign-p38-the-world-of-the-unseen-the-nature-and-wisdom-of-inspiration-and-4-lights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At the start of the passage, what did the traveler realize about inspiration’s result?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Besides words, what other two things are named in the first light?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second light, how does Allah respond to the prayers of His servants?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third light, what situation leads creatures to cry out strongly?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supreme-sign-p38-the-world-of-the-unseen-the-nature-and-wisdom-of-inspiration-and-4-lights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heart is pictured like a telephone.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Allah hears desperate calls and responds in fitting ways.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Calls for help, prayers, and pleading.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second light.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all agree in bearing witness to Allah’s presence, necessary existence, unity, and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He can manage and answer countless matters at the same time perfectly.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That the sun is really there.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Through its light, rays, and reflections.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Great disasters and severe hardships.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responds both through what He does and through hidden speech.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Presence and discourse.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realized that it was made up of four bright meanings, called lights.</w:t>
            </w:r>
          </w:p>
        </w:tc>
      </w:tr>
    </w:tbl>
  </w:body>
</w:document>
</file>