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576a22f1ff14332" /></Relationships>
</file>

<file path=word/document.xml><?xml version="1.0" encoding="utf-8"?>
<w:document xmlns:w="http://schemas.openxmlformats.org/wordprocessingml/2006/main">
  <w:body>
    <w:sectPr>
      <w:pgSz w:w="16838" w:h="11906" w:orient="landscape"/>
      <w:pgMar w:top="720" w:right="720" w:bottom="720" w:left="720"/>
    </w:sectPr>
    <w:tbl>
      <w:tblPr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  <w:tblLayout w:type="fixed"/>
        <w:tblW w:w="15398" w:type="dxa"/>
      </w:tblPr>
      <w:tblGrid>
        <w:gridCol w:w="3849"/>
        <w:gridCol w:w="3849"/>
        <w:gridCol w:w="3849"/>
        <w:gridCol w:w="3849"/>
      </w:tblGrid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In this marked part, what appears under “The Ninth”?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Based on the marked part alone, how many ideas or events can a student study from “The Ninth”?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does the blank space under that heading show about the target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Can we tell from the marked part what “The Ninth” is supposed to teach?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supreme-sign-p48-the-messengership-of-prophet-muhammad-16th-degree-9th-proof-divine-purposes-the-pride-of-the-world-and-the-majesty-of-the-quran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supreme-sign-p48-the-messengership-of-prophet-muhammad-16th-degree-9th-proof-divine-purposes-the-pride-of-the-world-and-the-majesty-of-the-quran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supreme-sign-p48-the-messengership-of-prophet-muhammad-16th-degree-9th-proof-divine-purposes-the-pride-of-the-world-and-the-majesty-of-the-quran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supreme-sign-p48-the-messengership-of-prophet-muhammad-16th-degree-9th-proof-divine-purposes-the-pride-of-the-world-and-the-majesty-of-the-quran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5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is the main idea of the marked part by itself?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6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Which is better here: guessing the missing content or admitting the text is incomplete?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7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exact section label is shown in the target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8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Is there any sentence after that label inside the marked passage?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supreme-sign-p48-the-messengership-of-prophet-muhammad-16th-degree-9th-proof-divine-purposes-the-pride-of-the-world-and-the-majesty-of-the-quran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supreme-sign-p48-the-messengership-of-prophet-muhammad-16th-degree-9th-proof-divine-purposes-the-pride-of-the-world-and-the-majesty-of-the-quran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supreme-sign-p48-the-messengership-of-prophet-muhammad-16th-degree-9th-proof-divine-purposes-the-pride-of-the-world-and-the-majesty-of-the-quran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supreme-sign-p48-the-messengership-of-prophet-muhammad-16th-degree-9th-proof-divine-purposes-the-pride-of-the-world-and-the-majesty-of-the-quran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9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kind of passage is this by itself: a full explanation, a short summary, or only a heading?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10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Does the marked passage give proof, examples, or reasons for anything?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How should a student answer a question asking for a detail from this section?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is the overall form of the target passage?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supreme-sign-p48-the-messengership-of-prophet-muhammad-16th-degree-9th-proof-divine-purposes-the-pride-of-the-world-and-the-majesty-of-the-quran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supreme-sign-p48-the-messengership-of-prophet-muhammad-16th-degree-9th-proof-divine-purposes-the-pride-of-the-world-and-the-majesty-of-the-quran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supreme-sign-p48-the-messengership-of-prophet-muhammad-16th-degree-9th-proof-divine-purposes-the-pride-of-the-world-and-the-majesty-of-the-quran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supreme-sign-p48-the-messengership-of-prophet-muhammad-16th-degree-9th-proof-divine-purposes-the-pride-of-the-world-and-the-majesty-of-the-quran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No. The marked part does not explain its topic.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shows that the passage has a title but no explanation under it.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None, because no content is written in that section.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No passage is given there. It is blank.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8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No, there is not.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7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shows “The Ninth.”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6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Admitting the text is incomplete.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5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only presents the heading “The Ninth” without any further text.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is a section label without a body.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 student should say that no detail is given.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10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No. It gives none of those.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9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is only a heading.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is the only written content inside the marked target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Does the marked passage include any people, places, or actions?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15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can we infer about the passage length under this heading?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16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Is there any message in this target passage about belief, character, or worship?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supreme-sign-p48-the-messengership-of-prophet-muhammad-16th-degree-9th-proof-divine-purposes-the-pride-of-the-world-and-the-majesty-of-the-quran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supreme-sign-p48-the-messengership-of-prophet-muhammad-16th-degree-9th-proof-divine-purposes-the-pride-of-the-world-and-the-majesty-of-the-quran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supreme-sign-p48-the-messengership-of-prophet-muhammad-16th-degree-9th-proof-divine-purposes-the-pride-of-the-world-and-the-majesty-of-the-quran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supreme-sign-p48-the-messengership-of-prophet-muhammad-16th-degree-9th-proof-divine-purposes-the-pride-of-the-world-and-the-majesty-of-the-quran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17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does the absence of content stop us from doing?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18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is the clearest main-point statement for this target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19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numbered part is named in the marked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20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explanation follows that name inside the target passage?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supreme-sign-p48-the-messengership-of-prophet-muhammad-16th-degree-9th-proof-divine-purposes-the-pride-of-the-world-and-the-majesty-of-the-quran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supreme-sign-p48-the-messengership-of-prophet-muhammad-16th-degree-9th-proof-divine-purposes-the-pride-of-the-world-and-the-majesty-of-the-quran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supreme-sign-p48-the-messengership-of-prophet-muhammad-16th-degree-9th-proof-divine-purposes-the-pride-of-the-world-and-the-majesty-of-the-quran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supreme-sign-p48-the-messengership-of-prophet-muhammad-16th-degree-9th-proof-divine-purposes-the-pride-of-the-world-and-the-majesty-of-the-quran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Does this passage support making a summary of ideas?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is the safest conclusion a reader can make from this marked part?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How can a student show strong comprehension even when the text is blank?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heading is found between the start and end markers?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supreme-sign-p48-the-messengership-of-prophet-muhammad-16th-degree-9th-proof-divine-purposes-the-pride-of-the-world-and-the-majesty-of-the-quran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supreme-sign-p48-the-messengership-of-prophet-muhammad-16th-degree-9th-proof-divine-purposes-the-pride-of-the-world-and-the-majesty-of-the-quran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supreme-sign-p48-the-messengership-of-prophet-muhammad-16th-degree-9th-proof-divine-purposes-the-pride-of-the-world-and-the-majesty-of-the-quran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supreme-sign-p48-the-messengership-of-prophet-muhammad-16th-degree-9th-proof-divine-purposes-the-pride-of-the-world-and-the-majesty-of-the-quran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16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No message like that is stated in the marked part itself.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15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There is no actual paragraph there in the marked part.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No, it does not.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A section title that says “The Ninth.”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20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No explanation follows it.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19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 ninth part.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18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 target passage contains only the heading for the ninth section.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17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stops us from giving text-based details, causes, or lessons.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“The Ninth.”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By correctly noticing that the passage gives no content beyond the heading.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Only that a ninth section is being introduced.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No, because no ideas are written there.</w:t>
            </w:r>
          </w:p>
        </w:tc>
      </w:tr>
    </w:tbl>
  </w:body>
</w:document>
</file>