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ab07813c26419e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second truth called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signs in the universe point to this truth?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the passage describe the way this care happens everywhere?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can this absolute dominicality not have any partner?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supreme-sign-p76-2nd-chapter-1st-stopping-place-absolute-dominicality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supreme-sign-p76-2nd-chapter-1st-stopping-place-absolute-dominicality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supreme-sign-p76-2nd-chapter-1st-stopping-place-absolute-dominicality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supreme-sign-p76-2nd-chapter-1st-stopping-place-absolute-dominicality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are some of those goals of dominicality named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does the passage pay special attention to small living things and particular cases?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would happen if people turned toward causes instead of the One who planned everything?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According to the passage, how does such a wrong turning relate to the nature of dominicality?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supreme-sign-p76-2nd-chapter-1st-stopping-place-absolute-dominicality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supreme-sign-p76-2nd-chapter-1st-stopping-place-absolute-dominicality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supreme-sign-p76-2nd-chapter-1st-stopping-place-absolute-dominicality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supreme-sign-p76-2nd-chapter-1st-stopping-place-absolute-dominicality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the Qur’an does because of this truth?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strongly does the passage describe the Qur’an’s guidance to unity?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part of the universe is especially mentioned as showing caring rule?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two qualities describe the hidden hand working through the universe?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supreme-sign-p76-2nd-chapter-1st-stopping-place-absolute-dominicality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supreme-sign-p76-2nd-chapter-1st-stopping-place-absolute-dominicality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supreme-sign-p76-2nd-chapter-1st-stopping-place-absolute-dominicality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supreme-sign-p76-2nd-chapter-1st-stopping-place-absolute-dominicality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its important goals would be harmed if even the smallest thing were linked to a partner beside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says it happens in the same general way everywhere, yet in surprising forms.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passage points to the wise and caring management seen all through the universe, especially in living things and how they are raised and developed.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called absolute dominicality.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described as opposing and fighting against its very nature.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would be turned away from the true source and purposes, and that would go against dominicality.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those great purposes are gathered and shown clearly even in tiny and specific creatures.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include showing beauty, announcing perfection, displaying precious works, and making hidden excellences known.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described as wise and compassionate.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Living things are especially mentioned.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describes that guidance as constant and very widespread, reaching even to its verses, words, letters, and their forms.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says the Qur’an again and again points people to Allah’s oneness and declares His freedom from any partner.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two activities in living things are named as examples of this rule?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conclusion does the passage draw from these signs?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word in the passage shows there is no doubt about this proof?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would adding a partner to Allah be a serious problem even in one tiny creature?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supreme-sign-p76-2nd-chapter-1st-stopping-place-absolute-dominicality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supreme-sign-p76-2nd-chapter-1st-stopping-place-absolute-dominicality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supreme-sign-p76-2nd-chapter-1st-stopping-place-absolute-dominicality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supreme-sign-p76-2nd-chapter-1st-stopping-place-absolute-dominicality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are people called in the passage when it speaks about their attention and understanding?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is turning conscious beings toward causes wrong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attitude of the Qur’an toward Allah is mentioned near the end?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about the Qur’an’s verses and even smaller parts of it?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supreme-sign-p76-2nd-chapter-1st-stopping-place-absolute-dominicality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supreme-sign-p76-2nd-chapter-1st-stopping-place-absolute-dominicality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supreme-sign-p76-2nd-chapter-1st-stopping-place-absolute-dominicality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supreme-sign-p76-2nd-chapter-1st-stopping-place-absolute-dominicality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truth is being explained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everyday observation helps prove this truth?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Does the passage present this care as random or purposeful?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words in the passage support the idea of purpose?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supreme-sign-p76-2nd-chapter-1st-stopping-place-absolute-dominicality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supreme-sign-p76-2nd-chapter-1st-stopping-place-absolute-dominicality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supreme-sign-p76-2nd-chapter-1st-stopping-place-absolute-dominicality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supreme-sign-p76-2nd-chapter-1st-stopping-place-absolute-dominicality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even there it would spoil the goals that dominicality wants to bring about.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says this is so without doubt.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concludes that they are a clear proof of absolute dominicality.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Their nurturing and their development are named.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says not only the verses and words but even the letters and their shapes guide people to Allah’s unity.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Qur’an often declares Allah’s perfect purity and greatness above any partner.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it pulls them away from the true planner and from the real purpose behind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are called conscious beings.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passage supports it by describing the working as wise, compassionate, and aimed at important goals.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presents it as purposeful.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We can see that living things are cared for, grown, and managed in wise and merciful ways.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passage explains absolute dominicality.</w:t>
            </w:r>
          </w:p>
        </w:tc>
      </w:tr>
    </w:tbl>
  </w:body>
</w:document>
</file>