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b262d3bab4dd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idea is taught in this passage about the One who runs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the whole cosmos, what other levels are included in this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names and actions of Allah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that many things are alike in nature and found in many places?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supreme-sign-p93-2nd-stopping-place-5th-truth-the-indication-of-order-in-the-cosmos-to-unity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suggest by saying the same names and deeds appear in every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who is the ruler and caretaker of this kingdom?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sharing rule between many gods rejected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relationships are denied for Him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supreme-sign-p93-2nd-stopping-place-5th-truth-the-indication-of-order-in-the-cosmos-to-unity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reasoning is used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title “The Fifth Truth” introduce?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“regularity” mean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universe as a whole and its smaller parts?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supreme-sign-p93-2nd-stopping-place-5th-truth-the-indication-of-order-in-the-cosmos-to-unity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one plan and one command are at work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active in a broad way and include everything or nearly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main supports, smaller parts, and all the beings inside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one and alone, and He takes care of everything in the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denies that He has a partner, assistant, equal, or opposite.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partners would bring conflict and disorder, not perfect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one and only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one Lord is acting everywhere.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Both the whole universe and its smaller parts show the same organized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things happen in a steady, arranged, and consistent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introduces a new proof about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reasons from the order in creation to the oneness of the Creator.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Divine Names and actions described in relation to all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these signs “demand” or strongly require us to accept?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clearly deny about Allah’s rule?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Allah compared with all others?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supreme-sign-p93-2nd-stopping-place-5th-truth-the-indication-of-order-in-the-cosmos-to-unity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bad results are linked with claiming partners for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this passage help strengthen iman for a young Muslim reader?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quality of the cosmos is mentioned first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beings in the universe linked to one another?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supreme-sign-p93-2nd-stopping-place-5th-truth-the-indication-of-order-in-the-cosmos-to-unity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Divine Names and actions at work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Divine Names and deeds working in the world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those images help us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order shows by itself?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supreme-sign-p93-2nd-stopping-place-5th-truth-the-indication-of-order-in-the-cosmos-to-unity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He is one, unique, and alone, with no equal.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denies any partner, helper, equal, rival, weakness, or defect.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the One who made and manages everything is one and without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said to surround and include all things or most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connected as parts of one shared plan.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complete order and regularity.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when we look at the world’s order, we can recognize Allah’s oneness more clearly.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Disagreement and disorder.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Order itself points to one organizer.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help us understand that the universe is run in an organized and planned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work through everything widely and in a way that covers all or most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reach across everything or almost everything, not just one small part.</w:t>
            </w:r>
          </w:p>
        </w:tc>
      </w:tr>
    </w:tbl>
  </w:body>
</w:document>
</file>