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b5aaafbc794db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said about the basic materials of creation and where they are found?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said about each kind of created thing that shows a sign of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spread of the elements and species show clearly?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elements described in relation to that one Creator?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supreme-sign-p95-2nd-stopping-place-5th-truth-the-unity-of-name-and-act-and-the-all-encompassing-nature-of-elements-and-species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species and their many individual members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comparison to servants and soldiers help us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connect wide spread across the earth with unity instead of many owners?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quality of the Creator is especially highlighted by commanding huge elements and many species?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supreme-sign-p95-2nd-stopping-place-5th-truth-the-unity-of-name-and-act-and-the-all-encompassing-nature-of-elements-and-species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passage give a long full proof here or only a short reminder?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mentioning this truth, what does the passage say the traveler does?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fills the whole earth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special about the different kinds of living or created things mentioned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supreme-sign-p95-2nd-stopping-place-5th-truth-the-unity-of-name-and-act-and-the-all-encompassing-nature-of-elements-and-species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like strong servants under His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they all belong to one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Each kind is found widely over the earth in a united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spread across the whole earth.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unique power and unmatched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things that work together in the same way across the earth point to one owner, not many separate ones.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us understand that one powerful Lord controls them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like orderly soldiers serving under one ruler.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carry signs that point to oneness and are spread all over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elements that make up created things fill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prepares to speak from the strong faith and joy he gained from the five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gives only a short reminder.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the passage says these species almost take over the earth, what idea is it giving?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conclusion is drawn from the earthwide spread of elements and species?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relationships do these things have to that one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calling the elements obedient teach us about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supreme-sign-p95-2nd-stopping-place-5th-truth-the-unity-of-name-and-act-and-the-all-encompassing-nature-of-elements-and-species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calling the species disciplined soldiers teach us about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is a better summary of the main point: many powers are competing, or one power is ruling?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reason is given for not explaining this truth in detail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writing choice appears at the end of this paragraph?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supreme-sign-p95-2nd-stopping-place-5th-truth-the-unity-of-name-and-act-and-the-all-encompassing-nature-of-elements-and-species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covers the earth from among the materials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true of each species that points to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move from observation to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word “property” mean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supreme-sign-p95-2nd-stopping-place-5th-truth-the-unity-of-name-and-act-and-the-all-encompassing-nature-of-elements-and-species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do not act on their own but follow Allah’s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His products and also His servants.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must come from one being and belong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they are found everywhere in a broad and powerful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explanation is kept brief because the matter was already explained elsewhere.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has already been explained in other parts of the Risale-i Nur.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power is ruling.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there is order, control, and one commander over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these things belong to one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looks at the worldwide spread of things and concludes that one Creator made and owns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Each one is spread throughout the earth as a single kind.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basic elements of creation cover the earth.</w:t>
            </w:r>
          </w:p>
        </w:tc>
      </w:tr>
    </w:tbl>
  </w:body>
</w:document>
</file>