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f6d9d451843b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supreme-sign-p02-the-treatises-importance-and-arrangement - Set 1</w:t>
      </w:r>
    </w:p>
    <w:p>
      <w:pPr/>
      <w:r>
        <w:rPr/>
        <w:t xml:space="preserve">1-) What does the passage say about the value of this treatise even though it has some difficulties?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person from early Islam is named as honoring this work?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Imam Ali treat this part of the Risale-i Nur? (10 kelime)</w:t>
      </w:r>
    </w:p>
    <w:p>
      <w:pPr/>
      <w:r>
        <w:rPr/>
        <w:t xml:space="preserve">He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“true exposition” tell us about the treatise’s role?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Seventh Ray connected to the name Staff of Moses? (12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covered in the Introduction? (3 kelime)</w:t>
      </w:r>
    </w:p>
    <w:p>
      <w:r>
        <w:rPr/>
        <w:t/>
      </w:r>
    </w:p>
    <w:p>
      <w:pPr/>
      <w:r>
        <w:rPr/>
        <w:t xml:space="preserve">7-) What is found in the First Station? (10 kelime)</w:t>
      </w:r>
    </w:p>
    <w:p>
      <w:pPr/>
      <w:r>
        <w:rPr/>
        <w:t xml:space="preserve">The Arabic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Introduction longer than the speaker first intended? (8 kelime)</w:t>
      </w:r>
    </w:p>
    <w:p>
      <w:pPr/>
      <w:r>
        <w:rPr/>
        <w:t xml:space="preserve">Because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surprising opinion might some people still have about the Introduction? (8 kelime)</w:t>
      </w:r>
    </w:p>
    <w:p>
      <w:pPr/>
      <w:r>
        <w:rPr/>
        <w:t xml:space="preserve">Some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might readers react differently to the same Introduction? (16 kelime)</w:t>
      </w:r>
    </w:p>
    <w:p>
      <w:pPr/>
      <w:r>
        <w:rPr/>
        <w:t xml:space="preserve">Some may think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supreme-sign-p02-the-treatises-importance-and-arrangement - Set 2</w:t>
      </w:r>
    </w:p>
    <w:p>
      <w:pPr/>
      <w:r>
        <w:rPr/>
        <w:t xml:space="preserve">1-) What is one main idea of the first paragraph of the passage? (12 kelime)</w:t>
      </w:r>
    </w:p>
    <w:p>
      <w:pPr/>
      <w:r>
        <w:rPr/>
        <w:t xml:space="preserve">Even with 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said to have known about this work before it was written? (2 kelime)</w:t>
      </w:r>
    </w:p>
    <w:p>
      <w:r>
        <w:rPr/>
        <w:t/>
      </w:r>
    </w:p>
    <w:p>
      <w:pPr/>
      <w:r>
        <w:rPr/>
        <w:t xml:space="preserve">3-) What does the passage show by saying he directed people’s gaze toward it?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title connects the work with Prophet Musa’s staff? (3 kelime)</w:t>
      </w:r>
    </w:p>
    <w:p>
      <w:r>
        <w:rPr/>
        <w:t/>
      </w:r>
    </w:p>
    <w:p>
      <w:pPr/>
      <w:r>
        <w:rPr/>
        <w:t xml:space="preserve">5-) If a student wanted the Arabic explanation, which part should the student read? (3 kelime)</w:t>
      </w:r>
    </w:p>
    <w:p>
      <w:r>
        <w:rPr/>
        <w:t/>
      </w:r>
    </w:p>
    <w:p>
      <w:pPr/>
      <w:r>
        <w:rPr/>
        <w:t xml:space="preserve">6-) What is another way the passage identifies this treatise inside the Risale-i Nur?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Did the speaker plan from the start to make the Introduction very long? (8 kelime)</w:t>
      </w:r>
    </w:p>
    <w:p>
      <w:pPr/>
      <w:r>
        <w:rPr/>
        <w:t xml:space="preserve">No.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Introduction contain? (3 kelime)</w:t>
      </w:r>
    </w:p>
    <w:p>
      <w:r>
        <w:rPr/>
        <w:t/>
      </w:r>
    </w:p>
    <w:p>
      <w:pPr/>
      <w:r>
        <w:rPr/>
        <w:t xml:space="preserve">9-) According to the verse, what is their purpose?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10-) What is the central duty mentioned in the final verse quoted here?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supreme-sign-p02-the-treatises-importance-and-arrangement - Set 3</w:t>
      </w:r>
    </w:p>
    <w:p>
      <w:pPr/>
      <w:r>
        <w:rPr/>
        <w:t xml:space="preserve">1-) What problem from earlier is mentioned at the start of the passage? (10 kelime)</w:t>
      </w:r>
    </w:p>
    <w:p>
      <w:pPr/>
      <w:r>
        <w:rPr/>
        <w:t xml:space="preserve">The book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noble companion is mentioned in connection with this treatise?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Imam Ali did about this treatise? (8 kelime)</w:t>
      </w:r>
    </w:p>
    <w:p>
      <w:pPr/>
      <w:r>
        <w:rPr/>
        <w:t xml:space="preserve">He predicted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did that special favor have on people?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infer from the passage about how the Imam viewed this work? (10 kelime)</w:t>
      </w:r>
    </w:p>
    <w:p>
      <w:pPr/>
      <w:r>
        <w:rPr/>
        <w:t xml:space="preserve">He viewed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treatise consist of? (8 kelime)</w:t>
      </w:r>
    </w:p>
    <w:p>
      <w:pPr/>
      <w:r>
        <w:rPr/>
        <w:t xml:space="preserve">It consists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major divisions does the treatise have? (3 kelime)</w:t>
      </w:r>
    </w:p>
    <w:p>
      <w:r>
        <w:rPr/>
        <w:t/>
      </w:r>
    </w:p>
    <w:p>
      <w:pPr/>
      <w:r>
        <w:rPr/>
        <w:t xml:space="preserve">8-) What two things are included in the Second Station? (10 kelime)</w:t>
      </w:r>
    </w:p>
    <w:p>
      <w:pPr/>
      <w:r>
        <w:rPr/>
        <w:t xml:space="preserve">A translation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Second Station add for readers?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quoted verse, what should jinn and people do? (4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supreme-sign-p02-the-treatises-importance-and-arrangement - Set 4</w:t>
      </w:r>
    </w:p>
    <w:p>
      <w:pPr/>
      <w:r>
        <w:rPr/>
        <w:t xml:space="preserve">1-) According to the passage, should the treatise be ignored because it is difficult? (13 kelime)</w:t>
      </w:r>
    </w:p>
    <w:p>
      <w:pPr/>
      <w:r>
        <w:rPr/>
        <w:t xml:space="preserve">No. 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names did he give to this work? (11 kelime)</w:t>
      </w:r>
    </w:p>
    <w:p>
      <w:pPr/>
      <w:r>
        <w:rPr/>
        <w:t xml:space="preserve">He called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two names mentioned in the passage? (6 kelime)</w:t>
      </w:r>
    </w:p>
    <w:p>
      <w:pPr/>
      <w:r>
        <w:rPr/>
        <w:t xml:space="preserve">Supreme</w:t>
      </w:r>
    </w:p>
    <w:p>
      <w:r>
        <w:rPr/>
        <w:t/>
      </w:r>
    </w:p>
    <w:p>
      <w:pPr/>
      <w:r>
        <w:rPr/>
        <w:t xml:space="preserve">4-) Besides being called the Supreme Sign, what numbered part of the Risale-i Nur is it?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is the treatise organized?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Introduction include?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Which Station helps readers by giving the meaning in another language and adding evidence? (3 kelime)</w:t>
      </w:r>
    </w:p>
    <w:p>
      <w:r>
        <w:rPr/>
        <w:t/>
      </w:r>
    </w:p>
    <w:p>
      <w:pPr/>
      <w:r>
        <w:rPr/>
        <w:t xml:space="preserve">8-) Why does the speaker say the Introduction became so long? (10 kelime)</w:t>
      </w:r>
    </w:p>
    <w:p>
      <w:pPr/>
      <w:r>
        <w:rPr/>
        <w:t xml:space="preserve">Because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verse at the end teach about why jinn and humans were created?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is the message of the Qur’an verse placed at the end of the passage? (9 kelime)</w:t>
      </w:r>
    </w:p>
    <w:p>
      <w:pPr/>
      <w:r>
        <w:rPr/>
        <w:t xml:space="preserve">Allah created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supreme-sign-p02-the-treatises-importance-and-arrangement - Set 5</w:t>
      </w:r>
    </w:p>
    <w:p>
      <w:pPr/>
      <w:r>
        <w:rPr/>
        <w:t xml:space="preserve">1-) What contrast appears at the beginning of the passage? (13 kelime)</w:t>
      </w:r>
    </w:p>
    <w:p>
      <w:pPr/>
      <w:r>
        <w:rPr/>
        <w:t xml:space="preserve">The treatise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names given by Imam Ali important in the passage?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title points to greatness or high rank? (2 kelime)</w:t>
      </w:r>
    </w:p>
    <w:p>
      <w:r>
        <w:rPr/>
        <w:t/>
      </w:r>
    </w:p>
    <w:p>
      <w:pPr/>
      <w:r>
        <w:rPr/>
        <w:t xml:space="preserve">4-) What second title is linked with the Seventh Ray? (3 kelime)</w:t>
      </w:r>
    </w:p>
    <w:p>
      <w:r>
        <w:rPr/>
        <w:t/>
      </w:r>
    </w:p>
    <w:p>
      <w:pPr/>
      <w:r>
        <w:rPr/>
        <w:t xml:space="preserve">5-) What is being explained by this treatise? (3 kelime)</w:t>
      </w:r>
    </w:p>
    <w:p>
      <w:r>
        <w:rPr/>
        <w:t/>
      </w:r>
    </w:p>
    <w:p>
      <w:pPr/>
      <w:r>
        <w:rPr/>
        <w:t xml:space="preserve">6-) What is the job of the Introduction?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section comes first, before the two Stations? (2 kelime)</w:t>
      </w:r>
    </w:p>
    <w:p>
      <w:r>
        <w:rPr/>
        <w:t/>
      </w:r>
    </w:p>
    <w:p>
      <w:pPr/>
      <w:r>
        <w:rPr/>
        <w:t xml:space="preserve">8-) What two groups are named in the Qur’an verse? (3 kelime)</w:t>
      </w:r>
    </w:p>
    <w:p>
      <w:r>
        <w:rPr/>
        <w:t/>
      </w:r>
    </w:p>
    <w:p>
      <w:pPr/>
      <w:r>
        <w:rPr/>
        <w:t xml:space="preserve">9-) What does the writer say about his intention for the Introduction’s length?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supreme-sign-p02-the-treatises-importance-and-arrangement - Set 6</w:t>
      </w:r>
    </w:p>
    <w:p>
      <w:pPr/>
      <w:r>
        <w:rPr/>
        <w:t xml:space="preserve">1-) What does the opening sentence teach about judging this treatise? (15 kelime)</w:t>
      </w:r>
    </w:p>
    <w:p>
      <w:pPr/>
      <w:r>
        <w:rPr/>
        <w:t xml:space="preserve">We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respected figure mentioned with a prayer for Allah’s pleasure? (2 kelime)</w:t>
      </w:r>
    </w:p>
    <w:p>
      <w:r>
        <w:rPr/>
        <w:t/>
      </w:r>
    </w:p>
    <w:p>
      <w:pPr/>
      <w:r>
        <w:rPr/>
        <w:t xml:space="preserve">3-) What does the passage say about Imam Ali’s attitude toward this part of the Risale-i Nur?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the other title given to the treatise. (3 kelime)</w:t>
      </w:r>
    </w:p>
    <w:p>
      <w:r>
        <w:rPr/>
        <w:t/>
      </w:r>
    </w:p>
    <w:p>
      <w:pPr/>
      <w:r>
        <w:rPr/>
        <w:t xml:space="preserve">5-) What number is given to this Ray? (1 kelime)</w:t>
      </w:r>
    </w:p>
    <w:p>
      <w:r>
        <w:rPr/>
        <w:t/>
      </w:r>
    </w:p>
    <w:p>
      <w:pPr/>
      <w:r>
        <w:rPr/>
        <w:t xml:space="preserve">6-) What number identifies this Ray in the Risale-i Nur?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language is used in the First Station? (1 kelime)</w:t>
      </w:r>
    </w:p>
    <w:p>
      <w:r>
        <w:rPr/>
        <w:t/>
      </w:r>
    </w:p>
    <w:p>
      <w:pPr/>
      <w:r>
        <w:rPr/>
        <w:t xml:space="preserve">8-) What does the First Station have that the Second Station does not? (8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speaker believe the long Introduction shows?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supreme-sign-p02-the-treatises-importance-and-arrangement - Set 1 - CEVAPLAR</w:t>
      </w:r>
    </w:p>
    <w:p>
      <w:pPr/>
      <w:r>
        <w:rPr/>
        <w:t xml:space="preserve">1-) What does the passage say about the value of this treatise even though it has some difficulties?</w:t>
      </w:r>
    </w:p>
    <w:p>
      <w:pPr/>
      <w:r>
        <w:rPr/>
        <w:t xml:space="preserve">It says the treatise is still very important.</w:t>
      </w:r>
    </w:p>
    <w:p>
      <w:pPr/>
      <w:r>
        <w:rPr/>
        <w:t xml:space="preserve">2-) Which person from early Islam is named as honoring this work?</w:t>
      </w:r>
    </w:p>
    <w:p>
      <w:pPr/>
      <w:r>
        <w:rPr/>
        <w:t xml:space="preserve">Imam Ali, may Allah be pleased with him.</w:t>
      </w:r>
    </w:p>
    <w:p>
      <w:pPr/>
      <w:r>
        <w:rPr/>
        <w:t xml:space="preserve">3-) How did Imam Ali treat this part of the Risale-i Nur?</w:t>
      </w:r>
    </w:p>
    <w:p>
      <w:pPr/>
      <w:r>
        <w:rPr/>
        <w:t xml:space="preserve">He gave it special attention and pointed people toward it.</w:t>
      </w:r>
    </w:p>
    <w:p>
      <w:pPr/>
      <w:r>
        <w:rPr/>
        <w:t xml:space="preserve">4-) What does the phrase “true exposition” tell us about the treatise’s role?</w:t>
      </w:r>
    </w:p>
    <w:p>
      <w:pPr/>
      <w:r>
        <w:rPr/>
        <w:t xml:space="preserve">It tells us the treatise is meant to clearly explain the verse.</w:t>
      </w:r>
    </w:p>
    <w:p>
      <w:pPr/>
      <w:r>
        <w:rPr/>
        <w:t xml:space="preserve">5-) How is the Seventh Ray connected to the name Staff of Moses?</w:t>
      </w:r>
    </w:p>
    <w:p>
      <w:pPr/>
      <w:r>
        <w:rPr/>
        <w:t xml:space="preserve">The passage says the Imam used that name for the Seventh Ray.</w:t>
      </w:r>
    </w:p>
    <w:p>
      <w:pPr/>
      <w:r>
        <w:rPr/>
        <w:t xml:space="preserve">6-) What is covered in the Introduction?</w:t>
      </w:r>
    </w:p>
    <w:p>
      <w:pPr/>
      <w:r>
        <w:rPr/>
        <w:t xml:space="preserve">Four important matters.</w:t>
      </w:r>
    </w:p>
    <w:p>
      <w:pPr/>
      <w:r>
        <w:rPr/>
        <w:t xml:space="preserve">7-) What is found in the First Station?</w:t>
      </w:r>
    </w:p>
    <w:p>
      <w:pPr/>
      <w:r>
        <w:rPr/>
        <w:t xml:space="preserve">The Arabic part of the explanation of the Supreme Verse.</w:t>
      </w:r>
    </w:p>
    <w:p>
      <w:pPr/>
      <w:r>
        <w:rPr/>
        <w:t xml:space="preserve">8-) Why is the Introduction longer than the speaker first intended?</w:t>
      </w:r>
    </w:p>
    <w:p>
      <w:pPr/>
      <w:r>
        <w:rPr/>
        <w:t xml:space="preserve">Because there was a need to explain more.</w:t>
      </w:r>
    </w:p>
    <w:p>
      <w:pPr/>
      <w:r>
        <w:rPr/>
        <w:t xml:space="preserve">9-) What surprising opinion might some people still have about the Introduction?</w:t>
      </w:r>
    </w:p>
    <w:p>
      <w:pPr/>
      <w:r>
        <w:rPr/>
        <w:t xml:space="preserve">Some may think it is still too short.</w:t>
      </w:r>
    </w:p>
    <w:p>
      <w:pPr/>
      <w:r>
        <w:rPr/>
        <w:t xml:space="preserve">10-) How might readers react differently to the same Introduction?</w:t>
      </w:r>
    </w:p>
    <w:p>
      <w:pPr/>
      <w:r>
        <w:rPr/>
        <w:t xml:space="preserve">Some may think it is too long, and others may think it is not long enough.</w:t>
      </w:r>
    </w:p>
    <w:p>
      <w:r>
        <w:br w:type="page"/>
      </w:r>
    </w:p>
    <w:p>
      <w:pPr>
        <w:pStyle w:val="Heading2"/>
      </w:pPr>
      <w:r>
        <w:t>5sinif supreme-sign-p02-the-treatises-importance-and-arrangement - Set 2 - CEVAPLAR</w:t>
      </w:r>
    </w:p>
    <w:p>
      <w:pPr/>
      <w:r>
        <w:rPr/>
        <w:t xml:space="preserve">1-) What is one main idea of the first paragraph of the passage?</w:t>
      </w:r>
    </w:p>
    <w:p>
      <w:pPr/>
      <w:r>
        <w:rPr/>
        <w:t xml:space="preserve">Even with its hard parts, the book is presented as very important.</w:t>
      </w:r>
    </w:p>
    <w:p>
      <w:pPr/>
      <w:r>
        <w:rPr/>
        <w:t xml:space="preserve">2-) Who is said to have known about this work before it was written?</w:t>
      </w:r>
    </w:p>
    <w:p>
      <w:pPr/>
      <w:r>
        <w:rPr/>
        <w:t xml:space="preserve">Imam Ali.</w:t>
      </w:r>
    </w:p>
    <w:p>
      <w:pPr/>
      <w:r>
        <w:rPr/>
        <w:t xml:space="preserve">3-) What does the passage show by saying he directed people’s gaze toward it?</w:t>
      </w:r>
    </w:p>
    <w:p>
      <w:pPr/>
      <w:r>
        <w:rPr/>
        <w:t xml:space="preserve">It shows that people should pay attention to it.</w:t>
      </w:r>
    </w:p>
    <w:p>
      <w:pPr/>
      <w:r>
        <w:rPr/>
        <w:t xml:space="preserve">4-) Which title connects the work with Prophet Musa’s staff?</w:t>
      </w:r>
    </w:p>
    <w:p>
      <w:pPr/>
      <w:r>
        <w:rPr/>
        <w:t xml:space="preserve">Staff of Moses.</w:t>
      </w:r>
    </w:p>
    <w:p>
      <w:pPr/>
      <w:r>
        <w:rPr/>
        <w:t xml:space="preserve">5-) If a student wanted the Arabic explanation, which part should the student read?</w:t>
      </w:r>
    </w:p>
    <w:p>
      <w:pPr/>
      <w:r>
        <w:rPr/>
        <w:t xml:space="preserve">The First Station.</w:t>
      </w:r>
    </w:p>
    <w:p>
      <w:pPr/>
      <w:r>
        <w:rPr/>
        <w:t xml:space="preserve">6-) What is another way the passage identifies this treatise inside the Risale-i Nur?</w:t>
      </w:r>
    </w:p>
    <w:p>
      <w:pPr/>
      <w:r>
        <w:rPr/>
        <w:t xml:space="preserve">It identifies it as the Seventh Ray.</w:t>
      </w:r>
    </w:p>
    <w:p>
      <w:pPr/>
      <w:r>
        <w:rPr/>
        <w:t xml:space="preserve">7-) Did the speaker plan from the start to make the Introduction very long?</w:t>
      </w:r>
    </w:p>
    <w:p>
      <w:pPr/>
      <w:r>
        <w:rPr/>
        <w:t xml:space="preserve">No. He says that was not his plan.</w:t>
      </w:r>
    </w:p>
    <w:p>
      <w:pPr/>
      <w:r>
        <w:rPr/>
        <w:t xml:space="preserve">8-) What does the Introduction contain?</w:t>
      </w:r>
    </w:p>
    <w:p>
      <w:pPr/>
      <w:r>
        <w:rPr/>
        <w:t xml:space="preserve">Four important matters.</w:t>
      </w:r>
    </w:p>
    <w:p>
      <w:pPr/>
      <w:r>
        <w:rPr/>
        <w:t xml:space="preserve">9-) According to the verse, what is their purpose?</w:t>
      </w:r>
    </w:p>
    <w:p>
      <w:pPr/>
      <w:r>
        <w:rPr/>
        <w:t xml:space="preserve">Their purpose is to worship Allah.</w:t>
      </w:r>
    </w:p>
    <w:p>
      <w:pPr/>
      <w:r>
        <w:rPr/>
        <w:t xml:space="preserve">10-) What is the central duty mentioned in the final verse quoted here?</w:t>
      </w:r>
    </w:p>
    <w:p>
      <w:pPr/>
      <w:r>
        <w:rPr/>
        <w:t xml:space="preserve">Worshipping Allah.</w:t>
      </w:r>
    </w:p>
    <w:p>
      <w:r>
        <w:br w:type="page"/>
      </w:r>
    </w:p>
    <w:p>
      <w:pPr>
        <w:pStyle w:val="Heading2"/>
      </w:pPr>
      <w:r>
        <w:t>5sinif supreme-sign-p02-the-treatises-importance-and-arrangement - Set 3 - CEVAPLAR</w:t>
      </w:r>
    </w:p>
    <w:p>
      <w:pPr/>
      <w:r>
        <w:rPr/>
        <w:t xml:space="preserve">1-) What problem from earlier is mentioned at the start of the passage?</w:t>
      </w:r>
    </w:p>
    <w:p>
      <w:pPr/>
      <w:r>
        <w:rPr/>
        <w:t xml:space="preserve">The book has flaws and is hard in some ways.</w:t>
      </w:r>
    </w:p>
    <w:p>
      <w:pPr/>
      <w:r>
        <w:rPr/>
        <w:t xml:space="preserve">2-) Which noble companion is mentioned in connection with this treatise?</w:t>
      </w:r>
    </w:p>
    <w:p>
      <w:pPr/>
      <w:r>
        <w:rPr/>
        <w:t xml:space="preserve">Imam Ali, may Allah be pleased with him.</w:t>
      </w:r>
    </w:p>
    <w:p>
      <w:pPr/>
      <w:r>
        <w:rPr/>
        <w:t xml:space="preserve">3-) What does the passage say Imam Ali did about this treatise?</w:t>
      </w:r>
    </w:p>
    <w:p>
      <w:pPr/>
      <w:r>
        <w:rPr/>
        <w:t xml:space="preserve">He predicted it and gave it special names.</w:t>
      </w:r>
    </w:p>
    <w:p>
      <w:pPr/>
      <w:r>
        <w:rPr/>
        <w:t xml:space="preserve">4-) What effect did that special favor have on people?</w:t>
      </w:r>
    </w:p>
    <w:p>
      <w:pPr/>
      <w:r>
        <w:rPr/>
        <w:t xml:space="preserve">It directed their attention to this work.</w:t>
      </w:r>
    </w:p>
    <w:p>
      <w:pPr/>
      <w:r>
        <w:rPr/>
        <w:t xml:space="preserve">5-) What can we infer from the passage about how the Imam viewed this work?</w:t>
      </w:r>
    </w:p>
    <w:p>
      <w:pPr/>
      <w:r>
        <w:rPr/>
        <w:t xml:space="preserve">He viewed it very positively and as worthy of attention.</w:t>
      </w:r>
    </w:p>
    <w:p>
      <w:pPr/>
      <w:r>
        <w:rPr/>
        <w:t xml:space="preserve">6-) What does the treatise consist of?</w:t>
      </w:r>
    </w:p>
    <w:p>
      <w:pPr/>
      <w:r>
        <w:rPr/>
        <w:t xml:space="preserve">It consists of an Introduction and two Stations.</w:t>
      </w:r>
    </w:p>
    <w:p>
      <w:pPr/>
      <w:r>
        <w:rPr/>
        <w:t xml:space="preserve">7-) How many major divisions does the treatise have?</w:t>
      </w:r>
    </w:p>
    <w:p>
      <w:pPr/>
      <w:r>
        <w:rPr/>
        <w:t xml:space="preserve">Three major divisions.</w:t>
      </w:r>
    </w:p>
    <w:p>
      <w:pPr/>
      <w:r>
        <w:rPr/>
        <w:t xml:space="preserve">8-) What two things are included in the Second Station?</w:t>
      </w:r>
    </w:p>
    <w:p>
      <w:pPr/>
      <w:r>
        <w:rPr/>
        <w:t xml:space="preserve">A translation of the explanation and proofs that support it.</w:t>
      </w:r>
    </w:p>
    <w:p>
      <w:pPr/>
      <w:r>
        <w:rPr/>
        <w:t xml:space="preserve">9-) What does the Second Station add for readers?</w:t>
      </w:r>
    </w:p>
    <w:p>
      <w:pPr/>
      <w:r>
        <w:rPr/>
        <w:t xml:space="preserve">It gives the translation and supporting proofs.</w:t>
      </w:r>
    </w:p>
    <w:p>
      <w:pPr/>
      <w:r>
        <w:rPr/>
        <w:t xml:space="preserve">10-) According to the quoted verse, what should jinn and people do?</w:t>
      </w:r>
    </w:p>
    <w:p>
      <w:pPr/>
      <w:r>
        <w:rPr/>
        <w:t xml:space="preserve">They should worship Allah.</w:t>
      </w:r>
    </w:p>
    <w:p>
      <w:r>
        <w:br w:type="page"/>
      </w:r>
    </w:p>
    <w:p>
      <w:pPr>
        <w:pStyle w:val="Heading2"/>
      </w:pPr>
      <w:r>
        <w:t>5sinif supreme-sign-p02-the-treatises-importance-and-arrangement - Set 4 - CEVAPLAR</w:t>
      </w:r>
    </w:p>
    <w:p>
      <w:pPr/>
      <w:r>
        <w:rPr/>
        <w:t xml:space="preserve">1-) According to the passage, should the treatise be ignored because it is difficult?</w:t>
      </w:r>
    </w:p>
    <w:p>
      <w:pPr/>
      <w:r>
        <w:rPr/>
        <w:t xml:space="preserve">No. It should still be valued because it is described as highly important.</w:t>
      </w:r>
    </w:p>
    <w:p>
      <w:pPr/>
      <w:r>
        <w:rPr/>
        <w:t xml:space="preserve">2-) What two names did he give to this work?</w:t>
      </w:r>
    </w:p>
    <w:p>
      <w:pPr/>
      <w:r>
        <w:rPr/>
        <w:t xml:space="preserve">He called it the Supreme Sign and the Staff of Moses.</w:t>
      </w:r>
    </w:p>
    <w:p>
      <w:pPr/>
      <w:r>
        <w:rPr/>
        <w:t xml:space="preserve">3-) What are the two names mentioned in the passage?</w:t>
      </w:r>
    </w:p>
    <w:p>
      <w:pPr/>
      <w:r>
        <w:rPr/>
        <w:t xml:space="preserve">Supreme Sign and Staff of Moses.</w:t>
      </w:r>
    </w:p>
    <w:p>
      <w:pPr/>
      <w:r>
        <w:rPr/>
        <w:t xml:space="preserve">4-) Besides being called the Supreme Sign, what numbered part of the Risale-i Nur is it?</w:t>
      </w:r>
    </w:p>
    <w:p>
      <w:pPr/>
      <w:r>
        <w:rPr/>
        <w:t xml:space="preserve">It is the Seventh Ray.</w:t>
      </w:r>
    </w:p>
    <w:p>
      <w:pPr/>
      <w:r>
        <w:rPr/>
        <w:t xml:space="preserve">5-) How is the treatise organized?</w:t>
      </w:r>
    </w:p>
    <w:p>
      <w:pPr/>
      <w:r>
        <w:rPr/>
        <w:t xml:space="preserve">It is organized into an Introduction and two Stations.</w:t>
      </w:r>
    </w:p>
    <w:p>
      <w:pPr/>
      <w:r>
        <w:rPr/>
        <w:t xml:space="preserve">6-) What does the Introduction include?</w:t>
      </w:r>
    </w:p>
    <w:p>
      <w:pPr/>
      <w:r>
        <w:rPr/>
        <w:t xml:space="preserve">It includes four important matters.</w:t>
      </w:r>
    </w:p>
    <w:p>
      <w:pPr/>
      <w:r>
        <w:rPr/>
        <w:t xml:space="preserve">7-) Which Station helps readers by giving the meaning in another language and adding evidence?</w:t>
      </w:r>
    </w:p>
    <w:p>
      <w:pPr/>
      <w:r>
        <w:rPr/>
        <w:t xml:space="preserve">The Second Station.</w:t>
      </w:r>
    </w:p>
    <w:p>
      <w:pPr/>
      <w:r>
        <w:rPr/>
        <w:t xml:space="preserve">8-) Why does the speaker say the Introduction became so long?</w:t>
      </w:r>
    </w:p>
    <w:p>
      <w:pPr/>
      <w:r>
        <w:rPr/>
        <w:t xml:space="preserve">Because there was a real need for that much explanation.</w:t>
      </w:r>
    </w:p>
    <w:p>
      <w:pPr/>
      <w:r>
        <w:rPr/>
        <w:t xml:space="preserve">9-) What does the verse at the end teach about why jinn and humans were created?</w:t>
      </w:r>
    </w:p>
    <w:p>
      <w:pPr/>
      <w:r>
        <w:rPr/>
        <w:t xml:space="preserve">They were created to worship Allah.</w:t>
      </w:r>
    </w:p>
    <w:p>
      <w:pPr/>
      <w:r>
        <w:rPr/>
        <w:t xml:space="preserve">10-) What is the message of the Qur’an verse placed at the end of the passage?</w:t>
      </w:r>
    </w:p>
    <w:p>
      <w:pPr/>
      <w:r>
        <w:rPr/>
        <w:t xml:space="preserve">Allah created jinn and human beings to worship Him.</w:t>
      </w:r>
    </w:p>
    <w:p>
      <w:r>
        <w:br w:type="page"/>
      </w:r>
    </w:p>
    <w:p>
      <w:pPr>
        <w:pStyle w:val="Heading2"/>
      </w:pPr>
      <w:r>
        <w:t>5sinif supreme-sign-p02-the-treatises-importance-and-arrangement - Set 5 - CEVAPLAR</w:t>
      </w:r>
    </w:p>
    <w:p>
      <w:pPr/>
      <w:r>
        <w:rPr/>
        <w:t xml:space="preserve">1-) What contrast appears at the beginning of the passage?</w:t>
      </w:r>
    </w:p>
    <w:p>
      <w:pPr/>
      <w:r>
        <w:rPr/>
        <w:t xml:space="preserve">The treatise has some weaknesses, but it is still described as very important.</w:t>
      </w:r>
    </w:p>
    <w:p>
      <w:pPr/>
      <w:r>
        <w:rPr/>
        <w:t xml:space="preserve">2-) Why are the names given by Imam Ali important in the passage?</w:t>
      </w:r>
    </w:p>
    <w:p>
      <w:pPr/>
      <w:r>
        <w:rPr/>
        <w:t xml:space="preserve">They show honor and special value for the treatise.</w:t>
      </w:r>
    </w:p>
    <w:p>
      <w:pPr/>
      <w:r>
        <w:rPr/>
        <w:t xml:space="preserve">3-) Which title points to greatness or high rank?</w:t>
      </w:r>
    </w:p>
    <w:p>
      <w:pPr/>
      <w:r>
        <w:rPr/>
        <w:t xml:space="preserve">Supreme Sign.</w:t>
      </w:r>
    </w:p>
    <w:p>
      <w:pPr/>
      <w:r>
        <w:rPr/>
        <w:t xml:space="preserve">4-) What second title is linked with the Seventh Ray?</w:t>
      </w:r>
    </w:p>
    <w:p>
      <w:pPr/>
      <w:r>
        <w:rPr/>
        <w:t xml:space="preserve">Staff of Moses.</w:t>
      </w:r>
    </w:p>
    <w:p>
      <w:pPr/>
      <w:r>
        <w:rPr/>
        <w:t xml:space="preserve">5-) What is being explained by this treatise?</w:t>
      </w:r>
    </w:p>
    <w:p>
      <w:pPr/>
      <w:r>
        <w:rPr/>
        <w:t xml:space="preserve">The Supreme Verse.</w:t>
      </w:r>
    </w:p>
    <w:p>
      <w:pPr/>
      <w:r>
        <w:rPr/>
        <w:t xml:space="preserve">6-) What is the job of the Introduction?</w:t>
      </w:r>
    </w:p>
    <w:p>
      <w:pPr/>
      <w:r>
        <w:rPr/>
        <w:t xml:space="preserve">It presents four important matters before the two Stations.</w:t>
      </w:r>
    </w:p>
    <w:p>
      <w:pPr/>
      <w:r>
        <w:rPr/>
        <w:t xml:space="preserve">7-) Which section comes first, before the two Stations?</w:t>
      </w:r>
    </w:p>
    <w:p>
      <w:pPr/>
      <w:r>
        <w:rPr/>
        <w:t xml:space="preserve">The Introduction.</w:t>
      </w:r>
    </w:p>
    <w:p>
      <w:pPr/>
      <w:r>
        <w:rPr/>
        <w:t xml:space="preserve">8-) What two groups are named in the Qur’an verse?</w:t>
      </w:r>
    </w:p>
    <w:p>
      <w:pPr/>
      <w:r>
        <w:rPr/>
        <w:t xml:space="preserve">Jinn and mankind.</w:t>
      </w:r>
    </w:p>
    <w:p>
      <w:pPr/>
      <w:r>
        <w:rPr/>
        <w:t xml:space="preserve">9-) What does the writer say about his intention for the Introduction’s length?</w:t>
      </w:r>
    </w:p>
    <w:p>
      <w:pPr/>
      <w:r>
        <w:rPr/>
        <w:t xml:space="preserve">He says he did not mean to make it that long.</w:t>
      </w:r>
    </w:p>
    <w:p>
      <w:r>
        <w:br w:type="page"/>
      </w:r>
    </w:p>
    <w:p>
      <w:pPr>
        <w:pStyle w:val="Heading2"/>
      </w:pPr>
      <w:r>
        <w:t>5sinif supreme-sign-p02-the-treatises-importance-and-arrangement - Set 6 - CEVAPLAR</w:t>
      </w:r>
    </w:p>
    <w:p>
      <w:pPr/>
      <w:r>
        <w:rPr/>
        <w:t xml:space="preserve">1-) What does the opening sentence teach about judging this treatise?</w:t>
      </w:r>
    </w:p>
    <w:p>
      <w:pPr/>
      <w:r>
        <w:rPr/>
        <w:t xml:space="preserve">We should not judge it only by its difficulties, because it also has great worth.</w:t>
      </w:r>
    </w:p>
    <w:p>
      <w:pPr/>
      <w:r>
        <w:rPr/>
        <w:t xml:space="preserve">2-) Who is the respected figure mentioned with a prayer for Allah’s pleasure?</w:t>
      </w:r>
    </w:p>
    <w:p>
      <w:pPr/>
      <w:r>
        <w:rPr/>
        <w:t xml:space="preserve">Imam Ali.</w:t>
      </w:r>
    </w:p>
    <w:p>
      <w:pPr/>
      <w:r>
        <w:rPr/>
        <w:t xml:space="preserve">3-) What does the passage say about Imam Ali’s attitude toward this part of the Risale-i Nur?</w:t>
      </w:r>
    </w:p>
    <w:p>
      <w:pPr/>
      <w:r>
        <w:rPr/>
        <w:t xml:space="preserve">He favored it in a special way.</w:t>
      </w:r>
    </w:p>
    <w:p>
      <w:pPr/>
      <w:r>
        <w:rPr/>
        <w:t xml:space="preserve">4-) Name the other title given to the treatise.</w:t>
      </w:r>
    </w:p>
    <w:p>
      <w:pPr/>
      <w:r>
        <w:rPr/>
        <w:t xml:space="preserve">Staff of Moses.</w:t>
      </w:r>
    </w:p>
    <w:p>
      <w:pPr/>
      <w:r>
        <w:rPr/>
        <w:t xml:space="preserve">5-) What number is given to this Ray?</w:t>
      </w:r>
    </w:p>
    <w:p>
      <w:pPr/>
      <w:r>
        <w:rPr/>
        <w:t xml:space="preserve">Seven.</w:t>
      </w:r>
    </w:p>
    <w:p>
      <w:pPr/>
      <w:r>
        <w:rPr/>
        <w:t xml:space="preserve">6-) What number identifies this Ray in the Risale-i Nur?</w:t>
      </w:r>
    </w:p>
    <w:p>
      <w:pPr/>
      <w:r>
        <w:rPr/>
        <w:t xml:space="preserve">It is the Seventh Ray.</w:t>
      </w:r>
    </w:p>
    <w:p>
      <w:pPr/>
      <w:r>
        <w:rPr/>
        <w:t xml:space="preserve">7-) What language is used in the First Station?</w:t>
      </w:r>
    </w:p>
    <w:p>
      <w:pPr/>
      <w:r>
        <w:rPr/>
        <w:t xml:space="preserve">Arabic.</w:t>
      </w:r>
    </w:p>
    <w:p>
      <w:pPr/>
      <w:r>
        <w:rPr/>
        <w:t xml:space="preserve">8-) What does the First Station have that the Second Station does not?</w:t>
      </w:r>
    </w:p>
    <w:p>
      <w:pPr/>
      <w:r>
        <w:rPr/>
        <w:t xml:space="preserve">The First Station has the Arabic explanation itself.</w:t>
      </w:r>
    </w:p>
    <w:p>
      <w:pPr/>
      <w:r>
        <w:rPr/>
        <w:t xml:space="preserve">9-) What does the speaker believe the long Introduction shows?</w:t>
      </w:r>
    </w:p>
    <w:p>
      <w:pPr/>
      <w:r>
        <w:rPr/>
        <w:t xml:space="preserve">It shows that such length was needed.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18703639b9e43c2" /></Relationships>
</file>