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dc4bde99d14d03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stop the longer discussion about Allah’s compassion and wisdom?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phrase about a “vast treasury” suggest about the topic?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statement does the traveler make: a complaint, a denial, or a testimony?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titles are used for Allah in the traveler’s statement?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supreme-sign-p112-conclusion-summary-of-33-truths-and-praise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had the traveler been trying to find before reaching this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show that these truths are not weak guesses?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effect do these truths have on the pillars of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first level of belief mentioned in this upward journey?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supreme-sign-p112-conclusion-summary-of-33-truths-and-praise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meant by belief moving beyond realized knowledge to higher certainty?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reason is given for keeping this section brief?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speaker point readers to other sections instead of explaining everything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After the words of praise, what does the traveler say he has seen and heard?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supreme-sign-p112-conclusion-summary-of-33-truths-and-praise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is described as the Creator and the Sovereign.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testimony.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there is much more to say, and only a small part is being mentioned 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those truths were already explained in many other places, and the speaker says the current difficult situation allows only a short mention.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Following belief by imitation.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Together they support and strengthen all the pillars of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describes them as bright, decisive, and firm.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had been seeking the Creator and Ruler.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says he has encountered thirty-three truths that bear witness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those sections already discuss these truths in detail, so this part gives only a brief sign.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speaker says hard conditions at that time made it necessary to be short.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Faith becomes more direct, stronger, and more complete.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feeling comes first in the traveler’s speech after his journey of seeking?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traveler mean by saying these truths witness to the One he had been seeking everywhere?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Besides proving Allah’s existence, what else does each truth show in a broad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happens when all these truths are taken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supreme-sign-p112-conclusion-summary-of-33-truths-and-praise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traveler’s praise to Allah teach about how Muslims should respond to guidance?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overall direction of the stages of belief listed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At the beginning of the target passage, which two Divine qualities are especially connected to the Risale-i Nur?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only a brief reminder given here instead of a full treatment?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supreme-sign-p112-conclusion-summary-of-33-truths-and-praise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can we understand from the decision to “leave further discussion” to other sections?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number of truths does he name?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comparisons are used to show the strength and clarity of these truths?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are the truths said to be like a mountain?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supreme-sign-p112-conclusion-summary-of-33-truths-and-praise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united testimony lifts faith to higher and stronger levels.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Each one also shows His unity clearly and widely.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means his search has reached its answer through these proofs.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Thankfulness to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 writer says they are going through unfavorable circumstances.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Mercy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From borrowed belief to deeply grounded certainty.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We should thank Allah and recognize that guidance comes from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they are firm and cannot easily be shaken.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compared to the sun for brightness and to a mountain for firmness.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Thirty-three.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This passage is meant as a summary, not the full explanation.</w:t>
            </w:r>
          </w:p>
        </w:tc>
      </w:tr>
    </w:tbl>
  </w:body>
</w:document>
</file>