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1c56647a1e47c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new part of creation was opened to the traveler after he reflected on the mountains and plains?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that realm seem like to him in a spiritual sense?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Did he see only one type of plant giving this message, or many kinds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central claim that these plants and trees support?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supreme-sign-p22-trees-and-plants-6th-degree-bestowal-differentiation-and-adornment-and-the-opening-of-forms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first proof teach through the blessings seen in plants?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first truth suggest about the source of these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this careful variety show about the One who made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qualities mark the growth of these plants from seeds?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supreme-sign-p22-trees-and-plants-6th-degree-bestowal-differentiation-and-adornment-and-the-opening-of-forms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would weaken this proof, and what does the passage say instead?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traveler’s praise at the end fit the rest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While traveling in his thoughts, what realm did the traveler enter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When he looked at that realm, what kind of gathering did he seem to see?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supreme-sign-p22-trees-and-plants-6th-degree-bestowal-differentiation-and-adornment-and-the-opening-of-forms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support the truth that there is no god but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saw many different kinds together giving the same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seemed like a beautiful gathering declaring Allah’s unity and thanking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world of trees and plants was opened to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growth shows order, balance, beauty, life, and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their Maker is wise and creates with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they come from a giver who acts intentionally and generously.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their gifts and benefits come through purposeful generosity.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saw it as a beautiful gathering praising Allah and showing His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entered the realm of vegetation and trees.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his thankful response after seeing strong signs that deepen his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Frequent errors would weaken it, but the passage says this growth happens without mistake.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plant features are presented like voices or expressions of this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shared message do the species of trees and plants communicate?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first of the three major truths?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second major proof found in the many kinds of plants?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supreme-sign-p22-trees-and-plants-6th-degree-bestowal-differentiation-and-adornment-and-the-opening-of-forms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third truth, what is surprising about the relationship between seeds and full-grown plants?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seeds important in the third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qualities stay present while these different plants develop?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blessing does the traveler mention at the end?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supreme-sign-p22-trees-and-plants-6th-degree-bestowal-differentiation-and-adornment-and-the-opening-of-forms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trees and plants invite the traveler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he learn from simply looking at the condition of trees and plants?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traveler describe the plant world as a whole?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third truth, what begins as alike but ends up very different?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supreme-sign-p22-trees-and-plants-6th-degree-bestowal-differentiation-and-adornment-and-the-opening-of-forms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supreme-sign-p22-trees-and-plants-6th-degree-bestowal-differentiation-and-adornment-and-the-opening-of-forms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differences, decoration, and special forms are wise and intentional, not due to chance.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Blessings and generous giving appear clearly in individual plants and across all plants.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communicate that Allah alone is the true God.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leaves, flowers, and fruits.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mentions the blessing of having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Exact order, balanced proportion, beauty, life, and purpose remain present.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show that many different forms begin from small, limited, similar starting points.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Very simple and similar seeds produce many different living forms with order and beauty.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Seeds that are similar produce plants that are distinct from one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sees it as a beautiful and orderly gathering centered on Allah’s unity and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learned that they were all pointing to Allah’s greatness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invited him to enter their realm and examine its signs carefully.</w:t>
            </w:r>
          </w:p>
        </w:tc>
      </w:tr>
    </w:tbl>
  </w:body>
</w:document>
</file>