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d7761eb47841b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traveler decide to do first while searching for his Lord through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place the Prophet before other creatures in this search?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effect did the Prophet have on history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things are said to have illuminated many centuries?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supreme-sign-p40-the-messengership-of-prophet-muhammad-16th-degree-1st-proof-morality-and-miracles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Before asking about the Creator, what two things did the traveler want to learn about the Prophet?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traveler’s first step in checking the Prophet’s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Whose testimony is mentioned to support his excellent character?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agreement of many reporters important for miracle reports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supreme-sign-p40-the-messengership-of-prophet-muhammad-16th-degree-1st-proof-morality-and-miracles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Name a second miracle from the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traveler, what kinds of actions are beneath such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traveler’s goal in this part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human being is presented as the best guide for that search?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supreme-sign-p40-the-messengership-of-prophet-muhammad-16th-degree-1st-proof-morality-and-miracles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excellence and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By Allah’s permission, he lit up fourteen centuries through his character and through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he is presented as the greatest guide among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decided to go first to the most outstanding human being among creation and learn from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the reports are too widely confirmed to dismiss as doubtful.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Even his enemies are said to have recognized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began by examining the Prophet’s worth and the truthfulness of what he said.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wanted to know his rank and worth, and whether his words and warnings were completely true.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Prophet Muhammad,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trying to find his Master and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Lying, cheating, and falling into falsehood or error are beneath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Another is that dust he threw reached the enemy and caused them to retreat.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even opponents admitted about the Prophet?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shows the lasting reach of his mission?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transformation of society is used as proof of the Prophet’s impact?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traveler careful to examine before asking about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supreme-sign-p40-the-messengership-of-prophet-muhammad-16th-degree-1st-proof-morality-and-miracles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“tawatur” mean in the note given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miracle involved a small amount of material in battle?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does the traveler reach from the Prophet’s qualities and miracles?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say a person with such character and miracles could not be a liar?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supreme-sign-p40-the-messengership-of-prophet-muhammad-16th-degree-1st-proof-morality-and-miracles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how does the traveler speak to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Through what means was he making this discovery?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long-lasting effect is credited to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Name one miracle from the passage.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supreme-sign-p40-the-messengership-of-prophet-muhammad-16th-degree-1st-proof-morality-and-miracles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wanted to be sure of the Prophet’s value and complete honesty.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rough and unlearned people became guides and instructors for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says he brightened fourteen centuries.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admitted his greatness, intelligence, and high standing.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someone so noble and clearly supported by miracles would not fall into low actions like deceit, falsehood, or mistake.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concludes that the Prophet must be the most truthful of people and far above lying or cheating.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handful of dust became a cause of the enemy’s defeat and retreat.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a report passed on by so many people that doubt about it does not remain.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example is the splitting of the moon.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said to have enlightened fourteen centuries.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using the signs found in created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speaks to his own mind and reasons with it.</w:t>
            </w:r>
          </w:p>
        </w:tc>
      </w:tr>
    </w:tbl>
  </w:body>
</w:document>
</file>