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a1383b087432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people are mentioned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Did these people gain their highest knowledge by ignoring the Prophet’s message or by learning from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words in the passage show that these scholars are morally trustworthy?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he brought even though he was unlettered?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one kind of knowledge the passage says he brought.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they also confirm about the Prophet as a person and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strong does the passage say their proof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though it has many parts, how is the Risale-i Nur counted in this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book is mentioned as another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qualities are given for the scholars and sages mentioned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their lives show about the effect of the Prophet’s teachings?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truths he brought?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brought elevated sciences and discovered Divine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sincere, purified, careful, and faithful.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gained it by learning from his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many sincere, purified, careful scholars and faithful wise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counted as a single proof supporting the Prophet’s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their proof is extremely clear, like bright daylight.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confirm that he is truthful and that what he says is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brought sacred truths, or lofty sciences, or Divine knowledge.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them as sacred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lives show that his teachings can raise people to the highest levels of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pure, sincere, careful, faithful, and highly learned.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Risale-i Nur.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unusual fact about the Prophet increases the force of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scholars relate to that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else do these scholars agree about besides Allah’s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Risale-i Nur described in number?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from later scholarship is added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that work related to the argument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 of people is used in this passage as evidence for the Prophet’s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educational path led them to the highest rank of knowledge?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they arrive at the highest level of knowledge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is described as the foundation of his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oneness of Allah connected to the Prophet’s mission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to show how obvious this proof 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supreme-sign-p45-the-messengership-of-prophet-muhammad-16th-degree-6th-proof-the-testimony-of-the-purified-ones-scholars-and-sages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having one hundred parts.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agree that the Prophet is truthful and that his words are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confirm and prove it together with very strong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did not have formal literacy, yet such great knowledge came through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followed the teaching and training contained in the truths brought by the Prophet.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Highly trained scholars and faithful sages are used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one more proof supporting the Prophet’s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Risale-i Nur is added as an example.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compared to daylight.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the base and main foundation of his 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belief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arrived there by studying and following the teachings brought by the Prophet.</w:t>
            </w:r>
          </w:p>
        </w:tc>
      </w:tr>
    </w:tbl>
  </w:body>
</w:document>
</file>