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bc3f46da5478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truth is said to be clearly seen among created things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portray the universe: as random pieces or as an organized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move from examples in nature to a conclusion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from the human body shows this co-operation on a smaller scale?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lifeless things acting in a careful way suggest about the natural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contrast does the passage make between the behavior of objects and their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other universal signs are listed besides co-operation?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idea shows that each thing has a proper place and arrangement?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beautifying creation add to the overall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importance of these signs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are beings trying to do while the world keeps changing?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this reality is greater than their own powers?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Food particles are directed to the body’s cells and serve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organized help and order in creation, then says such things require the rule of a compassionate and wise Sustainer.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 an organized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strong pattern of working together to survive, live, and carry out their jobs.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Ordering.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Balance, preservation, beautifying, ordering, and giving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act in an orderly, helpful way even though they are lifeless and without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Nature is not acting on its own; it is being managed.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system is too wide, exact, and wise to come from the creatures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trying to continue existing, stay alive if they are living, and complete their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called a major part of the universe’s witness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creation is not only functional but also made with wisdom and care.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examples build from simple to more personal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plants then become part of the same system of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body process is used as evidence of careful management?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three qualities especially stand out in the description of the Sustainer in that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passage draw from all these examples of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signs of order are mentioned beyond co-operation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mention of the sun, moon, elements, clouds, and bees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saying these truths form the second wing of the cosmos’s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one sentence, what is the main message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chain of help is described from one part of creation to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example help us understand about Allah’s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 condition is highlighted by the example of the infant?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supreme-sign-p67-summary-of-the-lesson-from-the-cosmos-there-is-no-god-but-allah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Compassion, wisdom, and glory.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Nutrients being delivered to cells.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serve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move from broad natural systems to tender help for infants and detailed feeding inside the body.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 major supporting part of the universe’s evidence pointing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Duties are given across all scales of creation, from the very great to the very small.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Balance, safeguarding, beautifying, arranging, and assigning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merciful and universal Lord is managing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beings begin life weak and in need of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care is gentle, timely, and suited to the needs of each creature.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elements help living things, clouds help plants, plants help animals, and animals help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whole universe works together in an ordered, balanced, and caring way that points to one wise and merciful Lord.</w:t>
            </w:r>
          </w:p>
        </w:tc>
      </w:tr>
    </w:tbl>
  </w:body>
</w:document>
</file>