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201798a66400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truth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what areas does the passage gather proof for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Creator’s act of bringing forth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 beings connected to this truth of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relationship between the perfection of creation and the perfection of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cause-and-effect argument against shirk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happen to living beings in that false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effect of that false belief on conscious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would happen to the Creator’s infinite perfections if shirk were accepted?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idea does the title “Perfections” point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perfection as hidden and doubtful or open and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beautiful and amazing features of the cosmos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are described as a conscious reflection of the Creator and as an important result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this act shows extraordinary power, wisdom,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gathers proof from the universe, from the Creator’s works, and from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explains that real perfection exists in the universe, in human beings, and above all in the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their world would become a place of deep sadness and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lives would seem harsh, painful, and without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shirk were accepted, then the perfection and purpose seen in everything would collapse.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perfection seen in creation points back to the perfection of the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a Creator with perfect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perfection as open and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idea that perfection can be clearly seen in creation and that it belongs fully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reflection in creation would be covered and denied.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human beings mentioned in a special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imply about human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assigning partners to Allah ruin the meaning of perfect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contradiction does the passage see between shirk and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picture of humanity would shirk create?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end the discussion briefly instead of proving everything in detail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does the passage say is “extremely clear”?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kinds of evidence from the universe that support this claim.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this shows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One who created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human beings described with such high rank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would happen to the universe if belief in partners with Allah were accepted?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sees a direct conflict, because shirk cancels the wisdom, beauty, and value that perfection requires.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would deny the true source and purpose behind their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implies that human excellence is real and meaningful, not fake or accidental.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conscious and show important signs of value, ability, and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wise design and its beauty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reality of perfection is very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says those proofs were already explained strongly in another section, so this part stays short.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strip humans of their honor and lower them greatly.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would be treated as meaningless and without wise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presented as especially valued and important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He made it perfectly and manages it beautifully and in an extraordinary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Creator must have perfection.</w:t>
            </w:r>
          </w:p>
        </w:tc>
      </w:tr>
    </w:tbl>
  </w:body>
</w:document>
</file>