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c1759f0924a0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first short poem, what image is used for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speak about the world as if it were a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clarity of those signs to the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be inferred from the statement that no dark point remains?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are the signs in creation few or many?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a reader infer about the order of the world from the idea of a preserved record?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message do all things announce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quality of Allah is emphasized by the words calling on the Living 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final response of the heart and nafs strengthen the passage’s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best summary of the final line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the whole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role of the “pen” in the passage’s picture?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signs of Allah are made very clear for anyone sincere in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them as shining clearly before the heart’s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 world can be read for signs, lessons, and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pictured like a written book full of meaning.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everlasting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declare that only Allah deserves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world follows a known and purposeful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many beyond counting, because the passage speaks of endless pages and countless works.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represents divine power bringing signs and forms into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of creation points clearly to the oneness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person’s heart and self both accept the truth shown by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both reflection and inner recognition lead to accepting the truth.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the “heart’s eye” instead of only the physical eye?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effect does this image have on the reader’s view of nature and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relationship does the passage show between beings and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every created thing described in relation to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all things speak together, what belief are they united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key belief is directly stated near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heart and nafs model the right response to these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object from everyday reading is used to help explain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shown as the One behind those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poem, what writes the signs seen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endless leaves and many lines suggest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“lines” in that book said to be?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supreme-sign-p96-the-travelers-ecstasy-of-divine-unity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thing is presented like a meaningful word that shows a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every being carries meaning like a word in a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encourages the reader to see the world as full of evidence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recognizing these truths needs inner understanding, not just looking.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book or written page.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listen, understand, and agree with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united on the truth that Allah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the many events that happen through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suggest that the universe contains unending signs and lessons.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Divine power is described as writing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Allah.</w:t>
            </w:r>
          </w:p>
        </w:tc>
      </w:tr>
    </w:tbl>
  </w:body>
</w:document>
</file>