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be4e1f17d4b8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the traveler want to enter the human world at this point in 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Where did he look first when he entered the human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Among human beings, how are the prophets described in rank and excellence?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change were the prophets trying to bring about in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traveler respond when he entered their school?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made the prophets’ claims especially firm besides their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judge those who reject a truth supported by so many reliable witnesses?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became clearer to the traveler when he saw the difference between believers and rejecters?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prophets’ followers serve as evidence for the truth of the prophetic path?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belief in all the prophets presented as a source of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traveler seeking as he moved forward in his spiritual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stood at the front of humanity in welcoming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were trying to raise people from a merely animal level to a noble, elevated human state close to the angelic.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the brightest and most complete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first looked toward the people of earlier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wanted to move higher in his understanding of Allah through further stages of faith and knowledge.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saw more deeply the holiness and value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they fall into a grave error and serious wrongdoing, making them deserving of severe punishment.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Large numbers of serious and truthful people accepted their message and confirmed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humbled himself, listened carefully, and received their lesson.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prophets stood at its head.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seeking higher and brighter levels of knowing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gathers the support of the whole prophetic tradition into one’s faith and makes belief more solid.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students reach truth, maturity, and light by following that path, which shows the teachings are genuine.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gave force to the prophets’ public call?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for the place where the traveler learned from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granted the miracles to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response of the community strengthen the prophets’ case?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inference does the traveler make about denying such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spiritual insight increases in him through this encounter?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prophets’ willingness to sacrifice themselves support their credibility?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total force of all these evidences taken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target passage, what new field of reflection opens before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presented as the leading figures of humanity?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their speaking in one voice suggest about their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problem are the prophets trying to solve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supreme-sign-p27-the-prophets-the-lesson-of-divine-unity-through-miracles-and-consensus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Many people believed through them, and that wide acceptance from truthful people supports their claims.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Creator of all things granted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a radiant school.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many brilliant and verified miracles gave force to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them as an overwhelming proof that no worldly power or doubt can withstand.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deep sincerity and seriousness rather than personal gain or false claim.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awareness of the sacred worth of faith increases.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concludes that rejecting it is not a small mistake but a serious moral and spiritual wrong.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trying to lift people beyond a low, purely instinctive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strong unity and consistency in their call.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prophets are presented as its leaders.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field of humanity opens before him.</w:t>
            </w:r>
          </w:p>
        </w:tc>
      </w:tr>
    </w:tbl>
  </w:body>
</w:document>
</file>