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4018ccb84457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leaving the gathering of the prophets, where was the traveller invited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did belief have on the traveller before he entered their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Approximately how large is this scholarly body presented as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scholarly diversity as part of the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combine quantity and quality in describing these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standard of evidence is implied by the phrase about decisive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meaning of the image about someone shutting his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reach of these scholars’ influence?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historical impact did the scholars’ light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core conclusion the traveller draws from this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are the main group discussed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their connection to the prophets?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agreement among people who differ in viewpoint and ability is itself a strong sign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containing thousands of gifted minds and hundreds of thousands of careful, elevated scholars.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gave him a high spiritual taste and prepared him to seek deeper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invited to the learning circle of deeply truthful scholars who support the prophets’ message with strong proofs.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guidance and insight have spread widely and continued for many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Refusing to see the truth does not change reality; it only harms the person who refuses.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evidence strong enough to produce conviction rather than uncertainty.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mentions both the great number of scholars and the high level of their intelligence and precision.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uphold and verify the prophets’ claims through compelling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focuses on purified scholars who confirm the prophets’ teachings through decisive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united witness of purified scholars, backed by clear and certain proof, confirms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brought illumination to a large part of the world for more than a millennium.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leaving no room for doubt suggest about their demonstrations?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other major subject is joined to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their unity as more than a coincidence?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kind of response is left for someone who still rejects their conclusions?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comes from the example of closing one’s eyes?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explain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influence over half the globe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lasting result came from the scholars’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people make up the classroom the traveller enters?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traveller see them proving?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major subject their proofs address?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matters of faith are especially emphasized in their teaching?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a person would only be showing deep ignorance and stubbornness.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such widespread agreement among insightful scholars is presented as a sign grounded in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their reasoning is thorough, convincing, and intellectually complete.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light continued to guide and illuminate a large part of the world across many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a broad, lasting, and powerful impact on human understanding and spiritual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who shuts his own eyes does not darken the world; he only darkens his own 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Reality remains what it is even if someone chooses not to acknowledge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necessary existence and His oneness are emphasized above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major subject is the necessity of Allah’s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saw them establishing all the affirmative teachings of faith, especially belief in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made up of highly capable scholars known for truthfulness, purity, and strong demonstration.</w:t>
            </w:r>
          </w:p>
        </w:tc>
      </w:tr>
    </w:tbl>
  </w:body>
</w:document>
</file>