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48c7f666e494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decide to do in order to gain a higher level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expect to gain by studying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important that his way of looking comes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a book, what other two images are used for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mentioning everything from large sections down to single letters?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conclude from the universe’s meaningful patterns?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groups within the cosmos are said to give witness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species and particles both giving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Maker is described by the passage’s second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goal of the traveler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method does he choose for advancing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parts of the cosmos with the whole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also pictured as a decorated palace and an organized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his reading of the universe is guided by revelation rather than by confusion or guesswork.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expects stronger, clearer, and more complete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decides to look at the universe as a whole and learn from what it points to.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both the large patterns and the smallest details point to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species, particles, inhabitants, contents, and all that comes into it and goes out of it all give witness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there is one Creator with total knowledge and total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meaning and order exist at every level of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whole can further explain and enrich the lessons learned from the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chooses to reflect on the entire universe and learn from its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rise to another degree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unique and exalted Maker who acts with unlimited power and endless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an orderly city add to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changing forms in the universe still maintain despite their constant shifts?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universe’s ongoing changes say about the one behind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parts of the universe are included in the second line of testimony after the book image?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phrase about wise renewal in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divine qualities are most emphasized by the witness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step does the traveler take next on his journey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believe the cosmos can do for the lessons he has already received?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cosmos described in relation to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cosmos like a mercifully governed city?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both stability of order and movement of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maker’s knowledge by saying He sees all things in all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kinds of beings, tiny particles, residents of the cosmos, what fills it, and what enters and leaves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say that the one behind it actively governs it with knowledge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still maintain meaning, harmony, and a unified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arrangement, coordination, and purposeful governance.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complete them and make them brighter.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turns from individual things to the whole universe for further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Power without limit and wisdom without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Renewal happens with purpose and planning, not through blind repetition.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complete awareness of every being and how each thing is connected to the rest.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even change itself follows a controlled and meaningful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appears organized, sustained, and run with care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if it were a living book full of meaning, order, and signs.</w:t>
            </w:r>
          </w:p>
        </w:tc>
      </w:tr>
    </w:tbl>
  </w:body>
</w:document>
</file>