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9f3a68c1ca472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supreme-sign-p109-3rd-stopping-place-4th-truth-2-kinds-of-provision - Set 1</w:t>
      </w:r>
    </w:p>
    <w:p>
      <w:pPr/>
      <w:r>
        <w:rPr/>
        <w:t xml:space="preserve">1-) What is the second kind of provision described in the passage? (21 kelime)</w:t>
      </w:r>
    </w:p>
    <w:p>
      <w:pPr/>
      <w:r>
        <w:rPr/>
        <w:t xml:space="preserve">It is a man-made, non-essential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causes the second kind of provision to appear necessary even though it is not truly necessary? (12 kelime)</w:t>
      </w:r>
    </w:p>
    <w:p>
      <w:pPr/>
      <w:r>
        <w:rPr/>
        <w:t xml:space="preserve">Repeated habits, extravagance,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imply about expecting this second kind of provision as a right? (12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happiness with frugality? (13 kelime)</w:t>
      </w:r>
    </w:p>
    <w:p>
      <w:pPr/>
      <w:r>
        <w:rPr/>
        <w:t xml:space="preserve">It presents moderation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inner condition stands behind the “wretched” life described here? (8 kelime)</w:t>
      </w:r>
    </w:p>
    <w:p>
      <w:pPr/>
      <w:r>
        <w:rPr/>
        <w:t xml:space="preserve">A restless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character is formed by greed according to the passage? (11 kelime)</w:t>
      </w:r>
    </w:p>
    <w:p>
      <w:pPr/>
      <w:r>
        <w:rPr/>
        <w:t xml:space="preserve">It forms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faculties like the eye, ear, imagination, and intellect compared to keys? (18 kelime)</w:t>
      </w:r>
    </w:p>
    <w:p>
      <w:pPr/>
      <w:r>
        <w:rPr/>
        <w:t xml:space="preserve">Because they open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it mean that each faculty receives provision “in appropriate form”? (15 kelime)</w:t>
      </w:r>
    </w:p>
    <w:p>
      <w:pPr/>
      <w:r>
        <w:rPr/>
        <w:t xml:space="preserve">Each 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is the eye used to illustrate the idea of inner provision? (15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supreme-sign-p109-3rd-stopping-place-4th-truth-2-kinds-of-provision - Set 2</w:t>
      </w:r>
    </w:p>
    <w:p>
      <w:pPr/>
      <w:r>
        <w:rPr/>
        <w:t xml:space="preserve">1-) Into how many kinds is provision divided in this passage, and which one is discussed here? (13 kelime)</w:t>
      </w:r>
    </w:p>
    <w:p>
      <w:pPr/>
      <w:r>
        <w:rPr/>
        <w:t xml:space="preserve">It is divided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are the roots of this artificial kind of provision? (10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person called “happy” in this section? (14 kelime)</w:t>
      </w:r>
    </w:p>
    <w:p>
      <w:pPr/>
      <w:r>
        <w:rPr/>
        <w:t xml:space="preserve">Because he lives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way is grateful living connected to worship in the passage? (16 kelime)</w:t>
      </w:r>
    </w:p>
    <w:p>
      <w:pPr/>
      <w:r>
        <w:rPr/>
        <w:t xml:space="preserve">Receiving blessings thankfully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is extravagance evaluated here?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provision do these other faculties receive? (15 kelime)</w:t>
      </w:r>
    </w:p>
    <w:p>
      <w:pPr/>
      <w:r>
        <w:rPr/>
        <w:t xml:space="preserve">Each receives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three non-physical human faculties mentioned as receiving provision.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effect does this provision have on the human faculties? (10 kelime)</w:t>
      </w:r>
    </w:p>
    <w:p>
      <w:pPr/>
      <w:r>
        <w:rPr/>
        <w:t xml:space="preserve">It delights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meaning of saying these faculties benefit “through faith”? (19 kelime)</w:t>
      </w:r>
    </w:p>
    <w:p>
      <w:pPr/>
      <w:r>
        <w:rPr/>
        <w:t xml:space="preserve">Faith allows 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supreme-sign-p109-3rd-stopping-place-4th-truth-2-kinds-of-provision - Set 3</w:t>
      </w:r>
    </w:p>
    <w:p>
      <w:pPr/>
      <w:r>
        <w:rPr/>
        <w:t xml:space="preserve">1-) What is meant by “metaphorical and artificial” provision in this passage? (23 kelime)</w:t>
      </w:r>
    </w:p>
    <w:p>
      <w:pPr/>
      <w:r>
        <w:rPr/>
        <w:t xml:space="preserve">It means forms of consumption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determines whether this second form is given? (12 kelime)</w:t>
      </w:r>
    </w:p>
    <w:p>
      <w:pPr/>
      <w:r>
        <w:rPr/>
        <w:t xml:space="preserve">It is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three qualities define the fortunate person in dealing with provision? (5 kelime)</w:t>
      </w:r>
    </w:p>
    <w:p>
      <w:pPr/>
      <w:r>
        <w:rPr/>
        <w:t xml:space="preserve">Simplicity,</w:t>
      </w:r>
    </w:p>
    <w:p>
      <w:r>
        <w:rPr/>
        <w:t/>
      </w:r>
    </w:p>
    <w:p>
      <w:pPr/>
      <w:r>
        <w:rPr/>
        <w:t xml:space="preserve">4-) Why is lawful striving honored in this passage? (11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the stomach, what other human faculties are said to need provision? (15 kelime)</w:t>
      </w:r>
    </w:p>
    <w:p>
      <w:pPr/>
      <w:r>
        <w:rPr/>
        <w:t xml:space="preserve">The inner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is made between bodily hunger and the needs of the inner human being? (16 kelime)</w:t>
      </w:r>
    </w:p>
    <w:p>
      <w:pPr/>
      <w:r>
        <w:rPr/>
        <w:t xml:space="preserve">Just as the body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source of this wider provision? (9 kelime)</w:t>
      </w:r>
    </w:p>
    <w:p>
      <w:pPr/>
      <w:r>
        <w:rPr/>
        <w:t xml:space="preserve">It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example of the eye deepen the idea of provision? (16 kelime)</w:t>
      </w:r>
    </w:p>
    <w:p>
      <w:pPr/>
      <w:r>
        <w:rPr/>
        <w:t xml:space="preserve">It shows that seeing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function of calling the faculties “keys”? (16 kelime)</w:t>
      </w:r>
    </w:p>
    <w:p>
      <w:pPr/>
      <w:r>
        <w:rPr/>
        <w:t xml:space="preserve">It shows that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supreme-sign-p109-3rd-stopping-place-4th-truth-2-kinds-of-provision - Set 4</w:t>
      </w:r>
    </w:p>
    <w:p>
      <w:pPr/>
      <w:r>
        <w:rPr/>
        <w:t xml:space="preserve">1-) What false impression can develop about the second form of provision? (10 kelime)</w:t>
      </w:r>
    </w:p>
    <w:p>
      <w:pPr/>
      <w:r>
        <w:rPr/>
        <w:t xml:space="preserve">People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Allah’s relation to this unnecessary type of provision? (21 kelime)</w:t>
      </w:r>
    </w:p>
    <w:p>
      <w:pPr/>
      <w:r>
        <w:rPr/>
        <w:t xml:space="preserve">It says Allah may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way of life is presented as blessed and healthy? (14 kelime)</w:t>
      </w:r>
    </w:p>
    <w:p>
      <w:pPr/>
      <w:r>
        <w:rPr/>
        <w:t xml:space="preserve">A life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makes a person “wretched” in this section? (19 kelime)</w:t>
      </w:r>
    </w:p>
    <w:p>
      <w:pPr/>
      <w:r>
        <w:rPr/>
        <w:t xml:space="preserve">Wastefulness and greed lead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chain of harm begins with extravagance and greed? (14 kelime)</w:t>
      </w:r>
    </w:p>
    <w:p>
      <w:pPr/>
      <w:r>
        <w:rPr/>
        <w:t xml:space="preserve">It leads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broader meaning of “provision” appears in the second half of the passage? (17 kelime)</w:t>
      </w:r>
    </w:p>
    <w:p>
      <w:pPr/>
      <w:r>
        <w:rPr/>
        <w:t xml:space="preserve">Provision includes not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purpose of the senses and inner powers? (11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From where is this non-physical provision said to come?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example of a treasury opened by a human faculty? (10 kelime)</w:t>
      </w:r>
    </w:p>
    <w:p>
      <w:pPr/>
      <w:r>
        <w:rPr/>
        <w:t xml:space="preserve">The eye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supreme-sign-p109-3rd-stopping-place-4th-truth-2-kinds-of-provision - Set 5</w:t>
      </w:r>
    </w:p>
    <w:p>
      <w:pPr/>
      <w:r>
        <w:rPr/>
        <w:t xml:space="preserve">1-) What practical problem does the second kind of provision begin with? (13 kelime)</w:t>
      </w:r>
    </w:p>
    <w:p>
      <w:pPr/>
      <w:r>
        <w:rPr/>
        <w:t xml:space="preserve">People become attached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section teach about human expectations regarding extra comforts? (8 kelime)</w:t>
      </w:r>
    </w:p>
    <w:p>
      <w:pPr/>
      <w:r>
        <w:rPr/>
        <w:t xml:space="preserve">People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frugality presented as something positive in the passage? (17 kelime)</w:t>
      </w:r>
    </w:p>
    <w:p>
      <w:pPr/>
      <w:r>
        <w:rPr/>
        <w:t xml:space="preserve">It brings peace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emotional and spiritual state belongs to the person praised in this section? (10 kelime)</w:t>
      </w:r>
    </w:p>
    <w:p>
      <w:pPr/>
      <w:r>
        <w:rPr/>
        <w:t xml:space="preserve">That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moral warning is given about greed? (14 kelime)</w:t>
      </w:r>
    </w:p>
    <w:p>
      <w:pPr/>
      <w:r>
        <w:rPr/>
        <w:t xml:space="preserve">Greed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it important that each faculty receives provision separately? (16 kelime)</w:t>
      </w:r>
    </w:p>
    <w:p>
      <w:pPr/>
      <w:r>
        <w:rPr/>
        <w:t xml:space="preserve">Because each faculty has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that the faculties “request” their sustenance? (13 kelime)</w:t>
      </w:r>
    </w:p>
    <w:p>
      <w:pPr/>
      <w:r>
        <w:rPr/>
        <w:t xml:space="preserve">Each faculty has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might the creation of these faculties as “keys” be considered an act of generosity? (16 kelime)</w:t>
      </w:r>
    </w:p>
    <w:p>
      <w:pPr/>
      <w:r>
        <w:rPr/>
        <w:t xml:space="preserve">Because it allows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the eye receive as its share of provision? (13 kelime)</w:t>
      </w:r>
    </w:p>
    <w:p>
      <w:pPr/>
      <w:r>
        <w:rPr/>
        <w:t xml:space="preserve">It receives joy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supreme-sign-p109-3rd-stopping-place-4th-truth-2-kinds-of-provision - Set 6</w:t>
      </w:r>
    </w:p>
    <w:p>
      <w:pPr/>
      <w:r>
        <w:rPr/>
        <w:t xml:space="preserve">1-) How does the passage define the second form of sustenance in relation to habit? (12 kelime)</w:t>
      </w:r>
    </w:p>
    <w:p>
      <w:pPr/>
      <w:r>
        <w:rPr/>
        <w:t xml:space="preserve">It is shaped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attitude is praised for a person dealing with this second kind of provision? (16 kelime)</w:t>
      </w:r>
    </w:p>
    <w:p>
      <w:pPr/>
      <w:r>
        <w:rPr/>
        <w:t xml:space="preserve">Living with moderation,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should a believer view modest living and lawful work in relation to worship? (18 kelime)</w:t>
      </w:r>
    </w:p>
    <w:p>
      <w:pPr/>
      <w:r>
        <w:rPr/>
        <w:t xml:space="preserve">They should see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lawful striving linked with prayer in this section? (15 kelime)</w:t>
      </w:r>
    </w:p>
    <w:p>
      <w:pPr/>
      <w:r>
        <w:rPr/>
        <w:t xml:space="preserve">Because honest effort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the human person by mentioning the heart, spirit, and intellect?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move from the stomach to the heart and mind?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the Provider’s care for these different faculties? (14 kelime)</w:t>
      </w:r>
    </w:p>
    <w:p>
      <w:pPr/>
      <w:r>
        <w:rPr/>
        <w:t xml:space="preserve">Each one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does faith play in benefiting from these faculties? (15 kelime)</w:t>
      </w:r>
    </w:p>
    <w:p>
      <w:pPr/>
      <w:r>
        <w:rPr/>
        <w:t xml:space="preserve">Faith allows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can be drawn from the statement that all the faculties benefit through faith? (14 kelime)</w:t>
      </w:r>
    </w:p>
    <w:p>
      <w:pPr/>
      <w:r>
        <w:rPr/>
        <w:t xml:space="preserve">Faith is what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supreme-sign-p109-3rd-stopping-place-4th-truth-2-kinds-of-provision - Set 1 - CEVAPLAR</w:t>
      </w:r>
    </w:p>
    <w:p>
      <w:pPr/>
      <w:r>
        <w:rPr/>
        <w:t xml:space="preserve">1-) What is the second kind of provision described in the passage?</w:t>
      </w:r>
    </w:p>
    <w:p>
      <w:pPr/>
      <w:r>
        <w:rPr/>
        <w:t xml:space="preserve">It is a man-made, non-essential kind of provision that grows out of habit, excess, and wrong use until it seems necessary.</w:t>
      </w:r>
    </w:p>
    <w:p>
      <w:pPr/>
      <w:r>
        <w:rPr/>
        <w:t xml:space="preserve">2-) What causes the second kind of provision to appear necessary even though it is not truly necessary?</w:t>
      </w:r>
    </w:p>
    <w:p>
      <w:pPr/>
      <w:r>
        <w:rPr/>
        <w:t xml:space="preserve">Repeated habits, extravagance, and misuse make it feel like a real need.</w:t>
      </w:r>
    </w:p>
    <w:p>
      <w:pPr/>
      <w:r>
        <w:rPr/>
        <w:t xml:space="preserve">3-) What does the passage imply about expecting this second kind of provision as a right?</w:t>
      </w:r>
    </w:p>
    <w:p>
      <w:pPr/>
      <w:r>
        <w:rPr/>
        <w:t xml:space="preserve">A person should not treat it as guaranteed or owed to him.</w:t>
      </w:r>
    </w:p>
    <w:p>
      <w:pPr/>
      <w:r>
        <w:rPr/>
        <w:t xml:space="preserve">4-) How does the passage connect happiness with frugality?</w:t>
      </w:r>
    </w:p>
    <w:p>
      <w:pPr/>
      <w:r>
        <w:rPr/>
        <w:t xml:space="preserve">It presents moderation as a source of ease and pleasure rather than deprivation.</w:t>
      </w:r>
    </w:p>
    <w:p>
      <w:pPr/>
      <w:r>
        <w:rPr/>
        <w:t xml:space="preserve">5-) What inner condition stands behind the “wretched” life described here?</w:t>
      </w:r>
    </w:p>
    <w:p>
      <w:pPr/>
      <w:r>
        <w:rPr/>
        <w:t xml:space="preserve">A restless craving driven by greed and wastefulness.</w:t>
      </w:r>
    </w:p>
    <w:p>
      <w:pPr/>
      <w:r>
        <w:rPr/>
        <w:t xml:space="preserve">6-) What kind of character is formed by greed according to the passage?</w:t>
      </w:r>
    </w:p>
    <w:p>
      <w:pPr/>
      <w:r>
        <w:rPr/>
        <w:t xml:space="preserve">It forms a person who is dependent, idle, unjust, and unhappy.</w:t>
      </w:r>
    </w:p>
    <w:p>
      <w:pPr/>
      <w:r>
        <w:rPr/>
        <w:t xml:space="preserve">7-) Why are faculties like the eye, ear, imagination, and intellect compared to keys?</w:t>
      </w:r>
    </w:p>
    <w:p>
      <w:pPr/>
      <w:r>
        <w:rPr/>
        <w:t xml:space="preserve">Because they open the way to different forms of mercy and allow a person to receive special blessings.</w:t>
      </w:r>
    </w:p>
    <w:p>
      <w:pPr/>
      <w:r>
        <w:rPr/>
        <w:t xml:space="preserve">8-) What does it mean that each faculty receives provision “in appropriate form”?</w:t>
      </w:r>
    </w:p>
    <w:p>
      <w:pPr/>
      <w:r>
        <w:rPr/>
        <w:t xml:space="preserve">Each one is given the kind of nourishment that matches its own function and nature.</w:t>
      </w:r>
    </w:p>
    <w:p>
      <w:pPr/>
      <w:r>
        <w:rPr/>
        <w:t xml:space="preserve">9-) How is the eye used to illustrate the idea of inner provision?</w:t>
      </w:r>
    </w:p>
    <w:p>
      <w:pPr/>
      <w:r>
        <w:rPr/>
        <w:t xml:space="preserve">It is shown as receiving joy and nourishment through perceiving the beauty spread throughout creation.</w:t>
      </w:r>
    </w:p>
    <w:p>
      <w:r>
        <w:br w:type="page"/>
      </w:r>
    </w:p>
    <w:p>
      <w:pPr>
        <w:pStyle w:val="Heading2"/>
      </w:pPr>
      <w:r>
        <w:t>lisans supreme-sign-p109-3rd-stopping-place-4th-truth-2-kinds-of-provision - Set 2 - CEVAPLAR</w:t>
      </w:r>
    </w:p>
    <w:p>
      <w:pPr/>
      <w:r>
        <w:rPr/>
        <w:t xml:space="preserve">1-) Into how many kinds is provision divided in this passage, and which one is discussed here?</w:t>
      </w:r>
    </w:p>
    <w:p>
      <w:pPr/>
      <w:r>
        <w:rPr/>
        <w:t xml:space="preserve">It is divided into two kinds, and this section explains the second kind.</w:t>
      </w:r>
    </w:p>
    <w:p>
      <w:pPr/>
      <w:r>
        <w:rPr/>
        <w:t xml:space="preserve">2-) According to the passage, what are the roots of this artificial kind of provision?</w:t>
      </w:r>
    </w:p>
    <w:p>
      <w:pPr/>
      <w:r>
        <w:rPr/>
        <w:t xml:space="preserve">It comes from dependence on habits, overuse, and wasteful living.</w:t>
      </w:r>
    </w:p>
    <w:p>
      <w:pPr/>
      <w:r>
        <w:rPr/>
        <w:t xml:space="preserve">3-) Why is the person called “happy” in this section?</w:t>
      </w:r>
    </w:p>
    <w:p>
      <w:pPr/>
      <w:r>
        <w:rPr/>
        <w:t xml:space="preserve">Because he lives simply, works lawfully, stays content, and receives what comes with thankfulness.</w:t>
      </w:r>
    </w:p>
    <w:p>
      <w:pPr/>
      <w:r>
        <w:rPr/>
        <w:t xml:space="preserve">4-) In what way is grateful living connected to worship in the passage?</w:t>
      </w:r>
    </w:p>
    <w:p>
      <w:pPr/>
      <w:r>
        <w:rPr/>
        <w:t xml:space="preserve">Receiving blessings thankfully and seeking livelihood in a lawful way are treated as acts of devotion.</w:t>
      </w:r>
    </w:p>
    <w:p>
      <w:pPr/>
      <w:r>
        <w:rPr/>
        <w:t xml:space="preserve">5-) How is extravagance evaluated here?</w:t>
      </w:r>
    </w:p>
    <w:p>
      <w:pPr/>
      <w:r>
        <w:rPr/>
        <w:t xml:space="preserve">It is treated as a cause of misery and loss.</w:t>
      </w:r>
    </w:p>
    <w:p>
      <w:pPr/>
      <w:r>
        <w:rPr/>
        <w:t xml:space="preserve">6-) What kind of provision do these other faculties receive?</w:t>
      </w:r>
    </w:p>
    <w:p>
      <w:pPr/>
      <w:r>
        <w:rPr/>
        <w:t xml:space="preserve">Each receives a fitting kind of nourishment suited to its nature, bringing joy and benefit.</w:t>
      </w:r>
    </w:p>
    <w:p>
      <w:pPr/>
      <w:r>
        <w:rPr/>
        <w:t xml:space="preserve">7-) Name three non-physical human faculties mentioned as receiving provision.</w:t>
      </w:r>
    </w:p>
    <w:p>
      <w:pPr/>
      <w:r>
        <w:rPr/>
        <w:t xml:space="preserve">The heart, the spirit, and the intellect.</w:t>
      </w:r>
    </w:p>
    <w:p>
      <w:pPr/>
      <w:r>
        <w:rPr/>
        <w:t xml:space="preserve">8-) What effect does this provision have on the human faculties?</w:t>
      </w:r>
    </w:p>
    <w:p>
      <w:pPr/>
      <w:r>
        <w:rPr/>
        <w:t xml:space="preserve">It delights them, benefits them, and fulfills their particular needs.</w:t>
      </w:r>
    </w:p>
    <w:p>
      <w:pPr/>
      <w:r>
        <w:rPr/>
        <w:t xml:space="preserve">9-) What is the meaning of saying these faculties benefit “through faith”?</w:t>
      </w:r>
    </w:p>
    <w:p>
      <w:pPr/>
      <w:r>
        <w:rPr/>
        <w:t xml:space="preserve">Faith allows a person to understand these gifts correctly and use them in a way that brings real gain.</w:t>
      </w:r>
    </w:p>
    <w:p>
      <w:r>
        <w:br w:type="page"/>
      </w:r>
    </w:p>
    <w:p>
      <w:pPr>
        <w:pStyle w:val="Heading2"/>
      </w:pPr>
      <w:r>
        <w:t>lisans supreme-sign-p109-3rd-stopping-place-4th-truth-2-kinds-of-provision - Set 3 - CEVAPLAR</w:t>
      </w:r>
    </w:p>
    <w:p>
      <w:pPr/>
      <w:r>
        <w:rPr/>
        <w:t xml:space="preserve">1-) What is meant by “metaphorical and artificial” provision in this passage?</w:t>
      </w:r>
    </w:p>
    <w:p>
      <w:pPr/>
      <w:r>
        <w:rPr/>
        <w:t xml:space="preserve">It means forms of consumption that are not basic to life but are treated as if they were necessary because of unhealthy patterns.</w:t>
      </w:r>
    </w:p>
    <w:p>
      <w:pPr/>
      <w:r>
        <w:rPr/>
        <w:t xml:space="preserve">2-) What does the passage say determines whether this second form is given?</w:t>
      </w:r>
    </w:p>
    <w:p>
      <w:pPr/>
      <w:r>
        <w:rPr/>
        <w:t xml:space="preserve">It is given according to Divine generosity, not as a fixed guarantee.</w:t>
      </w:r>
    </w:p>
    <w:p>
      <w:pPr/>
      <w:r>
        <w:rPr/>
        <w:t xml:space="preserve">3-) What three qualities define the fortunate person in dealing with provision?</w:t>
      </w:r>
    </w:p>
    <w:p>
      <w:pPr/>
      <w:r>
        <w:rPr/>
        <w:t xml:space="preserve">Simplicity, contentment, and lawful effort.</w:t>
      </w:r>
    </w:p>
    <w:p>
      <w:pPr/>
      <w:r>
        <w:rPr/>
        <w:t xml:space="preserve">4-) Why is lawful striving honored in this passage?</w:t>
      </w:r>
    </w:p>
    <w:p>
      <w:pPr/>
      <w:r>
        <w:rPr/>
        <w:t xml:space="preserve">Because it is a proper and worshipful way of seeking provision.</w:t>
      </w:r>
    </w:p>
    <w:p>
      <w:pPr/>
      <w:r>
        <w:rPr/>
        <w:t xml:space="preserve">5-) Besides the stomach, what other human faculties are said to need provision?</w:t>
      </w:r>
    </w:p>
    <w:p>
      <w:pPr/>
      <w:r>
        <w:rPr/>
        <w:t xml:space="preserve">The inner and outer faculties such as the heart, spirit, mind, eye, ear, and mouth.</w:t>
      </w:r>
    </w:p>
    <w:p>
      <w:pPr/>
      <w:r>
        <w:rPr/>
        <w:t xml:space="preserve">6-) What comparison is made between bodily hunger and the needs of the inner human being?</w:t>
      </w:r>
    </w:p>
    <w:p>
      <w:pPr/>
      <w:r>
        <w:rPr/>
        <w:t xml:space="preserve">Just as the body needs food, the inner faculties and senses also need their own nourishment.</w:t>
      </w:r>
    </w:p>
    <w:p>
      <w:pPr/>
      <w:r>
        <w:rPr/>
        <w:t xml:space="preserve">7-) How does the passage describe the source of this wider provision?</w:t>
      </w:r>
    </w:p>
    <w:p>
      <w:pPr/>
      <w:r>
        <w:rPr/>
        <w:t xml:space="preserve">It comes from the mercy of the Compassionate Provider.</w:t>
      </w:r>
    </w:p>
    <w:p>
      <w:pPr/>
      <w:r>
        <w:rPr/>
        <w:t xml:space="preserve">8-) How does the example of the eye deepen the idea of provision?</w:t>
      </w:r>
    </w:p>
    <w:p>
      <w:pPr/>
      <w:r>
        <w:rPr/>
        <w:t xml:space="preserve">It shows that seeing beauty is also a kind of sustenance, not just eating and drinking.</w:t>
      </w:r>
    </w:p>
    <w:p>
      <w:pPr/>
      <w:r>
        <w:rPr/>
        <w:t xml:space="preserve">9-) What is the function of calling the faculties “keys”?</w:t>
      </w:r>
    </w:p>
    <w:p>
      <w:pPr/>
      <w:r>
        <w:rPr/>
        <w:t xml:space="preserve">It shows that they are means by which a person reaches and receives different Divine gifts.</w:t>
      </w:r>
    </w:p>
    <w:p>
      <w:r>
        <w:br w:type="page"/>
      </w:r>
    </w:p>
    <w:p>
      <w:pPr>
        <w:pStyle w:val="Heading2"/>
      </w:pPr>
      <w:r>
        <w:t>lisans supreme-sign-p109-3rd-stopping-place-4th-truth-2-kinds-of-provision - Set 4 - CEVAPLAR</w:t>
      </w:r>
    </w:p>
    <w:p>
      <w:pPr/>
      <w:r>
        <w:rPr/>
        <w:t xml:space="preserve">1-) What false impression can develop about the second form of provision?</w:t>
      </w:r>
    </w:p>
    <w:p>
      <w:pPr/>
      <w:r>
        <w:rPr/>
        <w:t xml:space="preserve">People can begin to think something optional is actually necessary.</w:t>
      </w:r>
    </w:p>
    <w:p>
      <w:pPr/>
      <w:r>
        <w:rPr/>
        <w:t xml:space="preserve">2-) How does the passage describe Allah’s relation to this unnecessary type of provision?</w:t>
      </w:r>
    </w:p>
    <w:p>
      <w:pPr/>
      <w:r>
        <w:rPr/>
        <w:t xml:space="preserve">It says Allah may give it out of generosity, but it is not promised in the same way as essential sustenance.</w:t>
      </w:r>
    </w:p>
    <w:p>
      <w:pPr/>
      <w:r>
        <w:rPr/>
        <w:t xml:space="preserve">3-) What way of life is presented as blessed and healthy?</w:t>
      </w:r>
    </w:p>
    <w:p>
      <w:pPr/>
      <w:r>
        <w:rPr/>
        <w:t xml:space="preserve">A life of moderation, contentment, lawful work, and thankful acceptance of what one receives.</w:t>
      </w:r>
    </w:p>
    <w:p>
      <w:pPr/>
      <w:r>
        <w:rPr/>
        <w:t xml:space="preserve">4-) What makes a person “wretched” in this section?</w:t>
      </w:r>
    </w:p>
    <w:p>
      <w:pPr/>
      <w:r>
        <w:rPr/>
        <w:t xml:space="preserve">Wastefulness and greed lead the person to leave lawful effort, become morally and spiritually degraded, and live in misery.</w:t>
      </w:r>
    </w:p>
    <w:p>
      <w:pPr/>
      <w:r>
        <w:rPr/>
        <w:t xml:space="preserve">5-) What chain of harm begins with extravagance and greed?</w:t>
      </w:r>
    </w:p>
    <w:p>
      <w:pPr/>
      <w:r>
        <w:rPr/>
        <w:t xml:space="preserve">It leads to leaving lawful effort, humiliating dependence, laziness, wrongdoing, and a miserable life.</w:t>
      </w:r>
    </w:p>
    <w:p>
      <w:pPr/>
      <w:r>
        <w:rPr/>
        <w:t xml:space="preserve">6-) What broader meaning of “provision” appears in the second half of the passage?</w:t>
      </w:r>
    </w:p>
    <w:p>
      <w:pPr/>
      <w:r>
        <w:rPr/>
        <w:t xml:space="preserve">Provision includes not only food for the body but also nourishment for the senses and inner faculties.</w:t>
      </w:r>
    </w:p>
    <w:p>
      <w:pPr/>
      <w:r>
        <w:rPr/>
        <w:t xml:space="preserve">7-) What does the passage suggest about the purpose of the senses and inner powers?</w:t>
      </w:r>
    </w:p>
    <w:p>
      <w:pPr/>
      <w:r>
        <w:rPr/>
        <w:t xml:space="preserve">They were made to receive and enjoy signs of Divine mercy.</w:t>
      </w:r>
    </w:p>
    <w:p>
      <w:pPr/>
      <w:r>
        <w:rPr/>
        <w:t xml:space="preserve">8-) From where is this non-physical provision said to come?</w:t>
      </w:r>
    </w:p>
    <w:p>
      <w:pPr/>
      <w:r>
        <w:rPr/>
        <w:t xml:space="preserve">It comes from the treasury of mercy.</w:t>
      </w:r>
    </w:p>
    <w:p>
      <w:pPr/>
      <w:r>
        <w:rPr/>
        <w:t xml:space="preserve">9-) What is one example of a treasury opened by a human faculty?</w:t>
      </w:r>
    </w:p>
    <w:p>
      <w:pPr/>
      <w:r>
        <w:rPr/>
        <w:t xml:space="preserve">The eye opens onto the beauty present throughout the universe.</w:t>
      </w:r>
    </w:p>
    <w:p>
      <w:r>
        <w:br w:type="page"/>
      </w:r>
    </w:p>
    <w:p>
      <w:pPr>
        <w:pStyle w:val="Heading2"/>
      </w:pPr>
      <w:r>
        <w:t>lisans supreme-sign-p109-3rd-stopping-place-4th-truth-2-kinds-of-provision - Set 5 - CEVAPLAR</w:t>
      </w:r>
    </w:p>
    <w:p>
      <w:pPr/>
      <w:r>
        <w:rPr/>
        <w:t xml:space="preserve">1-) What practical problem does the second kind of provision begin with?</w:t>
      </w:r>
    </w:p>
    <w:p>
      <w:pPr/>
      <w:r>
        <w:rPr/>
        <w:t xml:space="preserve">People become attached to unnecessary things until they treat them like basic needs.</w:t>
      </w:r>
    </w:p>
    <w:p>
      <w:pPr/>
      <w:r>
        <w:rPr/>
        <w:t xml:space="preserve">2-) What does this section teach about human expectations regarding extra comforts?</w:t>
      </w:r>
    </w:p>
    <w:p>
      <w:pPr/>
      <w:r>
        <w:rPr/>
        <w:t xml:space="preserve">People should not assume such comforts are guaranteed.</w:t>
      </w:r>
    </w:p>
    <w:p>
      <w:pPr/>
      <w:r>
        <w:rPr/>
        <w:t xml:space="preserve">3-) Why is frugality presented as something positive in the passage?</w:t>
      </w:r>
    </w:p>
    <w:p>
      <w:pPr/>
      <w:r>
        <w:rPr/>
        <w:t xml:space="preserve">It brings peace and satisfaction, and it helps a person live gratefully instead of chasing unnecessary wants.</w:t>
      </w:r>
    </w:p>
    <w:p>
      <w:pPr/>
      <w:r>
        <w:rPr/>
        <w:t xml:space="preserve">4-) What emotional and spiritual state belongs to the person praised in this section?</w:t>
      </w:r>
    </w:p>
    <w:p>
      <w:pPr/>
      <w:r>
        <w:rPr/>
        <w:t xml:space="preserve">That person lives with gratitude, appreciation, happiness, and inward peace.</w:t>
      </w:r>
    </w:p>
    <w:p>
      <w:pPr/>
      <w:r>
        <w:rPr/>
        <w:t xml:space="preserve">5-) What moral warning is given about greed?</w:t>
      </w:r>
    </w:p>
    <w:p>
      <w:pPr/>
      <w:r>
        <w:rPr/>
        <w:t xml:space="preserve">Greed does not enrich a person spiritually; it pushes him into disgrace and hardship.</w:t>
      </w:r>
    </w:p>
    <w:p>
      <w:pPr/>
      <w:r>
        <w:rPr/>
        <w:t xml:space="preserve">6-) Why is it important that each faculty receives provision separately?</w:t>
      </w:r>
    </w:p>
    <w:p>
      <w:pPr/>
      <w:r>
        <w:rPr/>
        <w:t xml:space="preserve">Because each faculty has a different role and therefore needs its own fitting kind of nourishment.</w:t>
      </w:r>
    </w:p>
    <w:p>
      <w:pPr/>
      <w:r>
        <w:rPr/>
        <w:t xml:space="preserve">7-) What does it mean that the faculties “request” their sustenance?</w:t>
      </w:r>
    </w:p>
    <w:p>
      <w:pPr/>
      <w:r>
        <w:rPr/>
        <w:t xml:space="preserve">Each faculty has its own natural longing for what completes and pleases it.</w:t>
      </w:r>
    </w:p>
    <w:p>
      <w:pPr/>
      <w:r>
        <w:rPr/>
        <w:t xml:space="preserve">8-) Why might the creation of these faculties as “keys” be considered an act of generosity?</w:t>
      </w:r>
    </w:p>
    <w:p>
      <w:pPr/>
      <w:r>
        <w:rPr/>
        <w:t xml:space="preserve">Because it allows human beings to access many forms of mercy in rich and varied ways.</w:t>
      </w:r>
    </w:p>
    <w:p>
      <w:pPr/>
      <w:r>
        <w:rPr/>
        <w:t xml:space="preserve">9-) What can the eye receive as its share of provision?</w:t>
      </w:r>
    </w:p>
    <w:p>
      <w:pPr/>
      <w:r>
        <w:rPr/>
        <w:t xml:space="preserve">It receives joy through witnessing the beauty and loveliness placed in the world.</w:t>
      </w:r>
    </w:p>
    <w:p>
      <w:r>
        <w:br w:type="page"/>
      </w:r>
    </w:p>
    <w:p>
      <w:pPr>
        <w:pStyle w:val="Heading2"/>
      </w:pPr>
      <w:r>
        <w:t>lisans supreme-sign-p109-3rd-stopping-place-4th-truth-2-kinds-of-provision - Set 6 - CEVAPLAR</w:t>
      </w:r>
    </w:p>
    <w:p>
      <w:pPr/>
      <w:r>
        <w:rPr/>
        <w:t xml:space="preserve">1-) How does the passage define the second form of sustenance in relation to habit?</w:t>
      </w:r>
    </w:p>
    <w:p>
      <w:pPr/>
      <w:r>
        <w:rPr/>
        <w:t xml:space="preserve">It is shaped by habits that turn nonessential things into seeming necessities.</w:t>
      </w:r>
    </w:p>
    <w:p>
      <w:pPr/>
      <w:r>
        <w:rPr/>
        <w:t xml:space="preserve">2-) What attitude is praised for a person dealing with this second kind of provision?</w:t>
      </w:r>
    </w:p>
    <w:p>
      <w:pPr/>
      <w:r>
        <w:rPr/>
        <w:t xml:space="preserve">Living with moderation, being content, and seeking livelihood through lawful effort with the intention of worship.</w:t>
      </w:r>
    </w:p>
    <w:p>
      <w:pPr/>
      <w:r>
        <w:rPr/>
        <w:t xml:space="preserve">3-) How should a believer view modest living and lawful work in relation to worship?</w:t>
      </w:r>
    </w:p>
    <w:p>
      <w:pPr/>
      <w:r>
        <w:rPr/>
        <w:t xml:space="preserve">They should see them as part of worship and as a practical form of asking Allah for provision.</w:t>
      </w:r>
    </w:p>
    <w:p>
      <w:pPr/>
      <w:r>
        <w:rPr/>
        <w:t xml:space="preserve">4-) Why is lawful striving linked with prayer in this section?</w:t>
      </w:r>
    </w:p>
    <w:p>
      <w:pPr/>
      <w:r>
        <w:rPr/>
        <w:t xml:space="preserve">Because honest effort is presented as a practical way of turning to Allah for sustenance.</w:t>
      </w:r>
    </w:p>
    <w:p>
      <w:pPr/>
      <w:r>
        <w:rPr/>
        <w:t xml:space="preserve">5-) What does the passage teach about the human person by mentioning the heart, spirit, and intellect?</w:t>
      </w:r>
    </w:p>
    <w:p>
      <w:pPr/>
      <w:r>
        <w:rPr/>
        <w:t xml:space="preserve">It teaches that the human being has deeper dimensions that need nourishment beyond physical food.</w:t>
      </w:r>
    </w:p>
    <w:p>
      <w:pPr/>
      <w:r>
        <w:rPr/>
        <w:t xml:space="preserve">6-) Why does the passage move from the stomach to the heart and mind?</w:t>
      </w:r>
    </w:p>
    <w:p>
      <w:pPr/>
      <w:r>
        <w:rPr/>
        <w:t xml:space="preserve">To show that human need is not only physical but also emotional, spiritual, and intellectual.</w:t>
      </w:r>
    </w:p>
    <w:p>
      <w:pPr/>
      <w:r>
        <w:rPr/>
        <w:t xml:space="preserve">7-) How does the passage describe the Provider’s care for these different faculties?</w:t>
      </w:r>
    </w:p>
    <w:p>
      <w:pPr/>
      <w:r>
        <w:rPr/>
        <w:t xml:space="preserve">Each one is given fitting gifts that gladden it and meet its particular need.</w:t>
      </w:r>
    </w:p>
    <w:p>
      <w:pPr/>
      <w:r>
        <w:rPr/>
        <w:t xml:space="preserve">8-) What role does faith play in benefiting from these faculties?</w:t>
      </w:r>
    </w:p>
    <w:p>
      <w:pPr/>
      <w:r>
        <w:rPr/>
        <w:t xml:space="preserve">Faith allows a person to make proper use of them and receive their deeper benefit.</w:t>
      </w:r>
    </w:p>
    <w:p>
      <w:pPr/>
      <w:r>
        <w:rPr/>
        <w:t xml:space="preserve">9-) What conclusion can be drawn from the statement that all the faculties benefit through faith?</w:t>
      </w:r>
    </w:p>
    <w:p>
      <w:pPr/>
      <w:r>
        <w:rPr/>
        <w:t xml:space="preserve">Faith is what turns these capacities into true means of receiving mercy and joy.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f9276d50b6a4199" /></Relationships>
</file>