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00872b2a84c1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supreme-sign-p68-direct-knowledge-of-allah-19th-degree-1st-truth-from-searching-in-absentia-to-direct-address - Set 1</w:t>
      </w:r>
    </w:p>
    <w:p>
      <w:pPr/>
      <w:r>
        <w:rPr/>
        <w:t xml:space="preserve">1-) What central statement of faith is summarized at the beginning of the passage? (18 kelime)</w:t>
      </w:r>
    </w:p>
    <w:p>
      <w:pPr/>
      <w:r>
        <w:rPr/>
        <w:t xml:space="preserve">Only Allah is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relationship between creation and belief? (17 kelime)</w:t>
      </w:r>
    </w:p>
    <w:p>
      <w:pPr/>
      <w:r>
        <w:rPr/>
        <w:t xml:space="preserve">Creation serves as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both large units and small units of the cosmos?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broad truths in the cosmos are said to support this testimony? (17 kelime)</w:t>
      </w:r>
    </w:p>
    <w:p>
      <w:pPr/>
      <w:r>
        <w:rPr/>
        <w:t xml:space="preserve">Its being created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cooperation among beings important in this testimony?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or spiritual quality of the traveller stands out in the passage?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explain the role of the word “iyyaka”? (13 kelime)</w:t>
      </w:r>
    </w:p>
    <w:p>
      <w:pPr/>
      <w:r>
        <w:rPr/>
        <w:t xml:space="preserve">It marks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is insufficient about staying only at the level of indirect seeking? (18 kelime)</w:t>
      </w:r>
    </w:p>
    <w:p>
      <w:pPr/>
      <w:r>
        <w:rPr/>
        <w:t xml:space="preserve">It implies that indirect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say the object of search should be asked about from the one being sought? (15 kelime)</w:t>
      </w:r>
    </w:p>
    <w:p>
      <w:pPr/>
      <w:r>
        <w:rPr/>
        <w:t xml:space="preserve">Because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through what can people strive to know their Creator? (17 kelime)</w:t>
      </w:r>
    </w:p>
    <w:p>
      <w:pPr/>
      <w:r>
        <w:rPr/>
        <w:t xml:space="preserve">They can strive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2</w:t>
      </w:r>
    </w:p>
    <w:p>
      <w:pPr/>
      <w:r>
        <w:rPr/>
        <w:t xml:space="preserve">1-) What does the passage say the universe proves about Allah besides His existence? (8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distinguish Allah from everything else? (12 kelime)</w:t>
      </w:r>
    </w:p>
    <w:p>
      <w:pPr/>
      <w:r>
        <w:rPr/>
        <w:t xml:space="preserve">Allah alone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literary and architectural images both used for the cosmos? (15 kelime)</w:t>
      </w:r>
    </w:p>
    <w:p>
      <w:pPr/>
      <w:r>
        <w:rPr/>
        <w:t xml:space="preserve">They show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 change and renewal in the universe play in the argument? (14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traveller seek throughout this spiritual journey?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stage of the journey is the traveller in when this passage begins? (15 kelime)</w:t>
      </w:r>
    </w:p>
    <w:p>
      <w:pPr/>
      <w:r>
        <w:rPr/>
        <w:t xml:space="preserve">He is 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had he completed before arriving at direct address?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proper direction of a sincere search? (16 kelime)</w:t>
      </w:r>
    </w:p>
    <w:p>
      <w:pPr/>
      <w:r>
        <w:rPr/>
        <w:t xml:space="preserve">A sincere search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is taught by the comparison with the sun and its light? (15 kelime)</w:t>
      </w:r>
    </w:p>
    <w:p>
      <w:pPr/>
      <w:r>
        <w:rPr/>
        <w:t xml:space="preserve">The source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limit does the passage place on human knowledge of Allah? (15 kelime)</w:t>
      </w:r>
    </w:p>
    <w:p>
      <w:pPr/>
      <w:r>
        <w:rPr/>
        <w:t xml:space="preserve">People can know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3</w:t>
      </w:r>
    </w:p>
    <w:p>
      <w:pPr/>
      <w:r>
        <w:rPr/>
        <w:t xml:space="preserve">1-) In one sentence, what is the main movement of thought in the passage? (15 kelime)</w:t>
      </w:r>
    </w:p>
    <w:p>
      <w:pPr/>
      <w:r>
        <w:rPr/>
        <w:t xml:space="preserve">It moves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created beings contrasted with Allah in terms of existence? (14 kelime)</w:t>
      </w:r>
    </w:p>
    <w:p>
      <w:pPr/>
      <w:r>
        <w:rPr/>
        <w:t xml:space="preserve">Created beings depend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features of the cosmos are presented as agreeing together in giving testimony? (19 kelime)</w:t>
      </w:r>
    </w:p>
    <w:p>
      <w:pPr/>
      <w:r>
        <w:rPr/>
        <w:t xml:space="preserve">Its foundations, kinds, parts,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the truths of createdness, change, and contingency? (17 kelime)</w:t>
      </w:r>
    </w:p>
    <w:p>
      <w:pPr/>
      <w:r>
        <w:rPr/>
        <w:t xml:space="preserve">Together 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disciplines are brought in to support the argument from creation? (11 kelime)</w:t>
      </w:r>
    </w:p>
    <w:p>
      <w:pPr/>
      <w:r>
        <w:rPr/>
        <w:t xml:space="preserve">The study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To whom does the traveller first speak when making this transition?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is the difference between indirect praise and direct address in this passage? (12 kelime)</w:t>
      </w:r>
    </w:p>
    <w:p>
      <w:pPr/>
      <w:r>
        <w:rPr/>
        <w:t xml:space="preserve">Indirect praise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key teaching drawn from the word “You alone”? (15 kelime)</w:t>
      </w:r>
    </w:p>
    <w:p>
      <w:pPr/>
      <w:r>
        <w:rPr/>
        <w:t xml:space="preserve">It signals intimate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is used to explain why the seeker should ask the One sought directly? (19 kelime)</w:t>
      </w:r>
    </w:p>
    <w:p>
      <w:pPr/>
      <w:r>
        <w:rPr/>
        <w:t xml:space="preserve">The example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balance does the passage keep when speaking about knowing Allah? (18 kelime)</w:t>
      </w:r>
    </w:p>
    <w:p>
      <w:pPr/>
      <w:r>
        <w:rPr/>
        <w:t xml:space="preserve">It encourages real knowledge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4</w:t>
      </w:r>
    </w:p>
    <w:p>
      <w:pPr/>
      <w:r>
        <w:rPr/>
        <w:t xml:space="preserve">1-) What does the opening summary say the cosmos does in relation to Allah’s existence? (14 kelime)</w:t>
      </w:r>
    </w:p>
    <w:p>
      <w:pPr/>
      <w:r>
        <w:rPr/>
        <w:t xml:space="preserve">It acts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opening statement, what is meant by saying all else is contingent? (13 kelime)</w:t>
      </w:r>
    </w:p>
    <w:p>
      <w:pPr/>
      <w:r>
        <w:rPr/>
        <w:t xml:space="preserve">Everything besides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many parts of the cosmos listed in detail? (20 kelime)</w:t>
      </w:r>
    </w:p>
    <w:p>
      <w:pPr/>
      <w:r>
        <w:rPr/>
        <w:t xml:space="preserve">To show that testimony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realities of the universe are said to be plainly observable? (14 kelime)</w:t>
      </w:r>
    </w:p>
    <w:p>
      <w:pPr/>
      <w:r>
        <w:rPr/>
        <w:t xml:space="preserve">Its change, renewal,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relationships among beings strengthen this testimony? (13 kelime)</w:t>
      </w:r>
    </w:p>
    <w:p>
      <w:pPr/>
      <w:r>
        <w:rPr/>
        <w:t xml:space="preserve">Their mutual support,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seeker is the traveller described as being? (12 kelime)</w:t>
      </w:r>
    </w:p>
    <w:p>
      <w:pPr/>
      <w:r>
        <w:rPr/>
        <w:t xml:space="preserve">He is passionate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Surat al-Fatihah used as a model in the passage? (18 kelime)</w:t>
      </w:r>
    </w:p>
    <w:p>
      <w:pPr/>
      <w:r>
        <w:rPr/>
        <w:t xml:space="preserve">Its movement from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decide “we should” do? (15 kelime)</w:t>
      </w:r>
    </w:p>
    <w:p>
      <w:pPr/>
      <w:r>
        <w:rPr/>
        <w:t xml:space="preserve">We should leave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sun comparison support this recommendation? (27 kelime)</w:t>
      </w:r>
    </w:p>
    <w:p>
      <w:pPr/>
      <w:r>
        <w:rPr/>
        <w:t xml:space="preserve">It shows that the source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would a student of faith take from this passage? (18 kelime)</w:t>
      </w:r>
    </w:p>
    <w:p>
      <w:pPr/>
      <w:r>
        <w:rPr/>
        <w:t xml:space="preserve">Reflecting on the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5</w:t>
      </w:r>
    </w:p>
    <w:p>
      <w:pPr/>
      <w:r>
        <w:rPr/>
        <w:t xml:space="preserve">1-) What does the phrase about Allah having no equal contribute to the meaning of the opening statement? (10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images are used for the cosmos to show that it points to Allah? (18 kelime)</w:t>
      </w:r>
    </w:p>
    <w:p>
      <w:pPr/>
      <w:r>
        <w:rPr/>
        <w:t xml:space="preserve">It is pictured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things entering and leaving the cosmos add to the argument?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change and regularity work together in the argument? (16 kelime)</w:t>
      </w:r>
    </w:p>
    <w:p>
      <w:pPr/>
      <w:r>
        <w:rPr/>
        <w:t xml:space="preserve">Even though things change,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those stages, what new position does the traveller reach? (17 kelime)</w:t>
      </w:r>
    </w:p>
    <w:p>
      <w:pPr/>
      <w:r>
        <w:rPr/>
        <w:t xml:space="preserve">He reaches a level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traveller’s speech directed to his own spirit first? (14 kelime)</w:t>
      </w:r>
    </w:p>
    <w:p>
      <w:pPr/>
      <w:r>
        <w:rPr/>
        <w:t xml:space="preserve">Because inner conviction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action happens when he speaks to his own spirit? (10 kelime)</w:t>
      </w:r>
    </w:p>
    <w:p>
      <w:pPr/>
      <w:r>
        <w:rPr/>
        <w:t xml:space="preserve">He internalizes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practical lesson does the traveller draw from this shift to direct address? (19 kelime)</w:t>
      </w:r>
    </w:p>
    <w:p>
      <w:pPr/>
      <w:r>
        <w:rPr/>
        <w:t xml:space="preserve">He concludes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Allah’s Names and attributes emphasized at the end of the passage? (17 kelime)</w:t>
      </w:r>
    </w:p>
    <w:p>
      <w:pPr/>
      <w:r>
        <w:rPr/>
        <w:t xml:space="preserve">Because 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knowing does the passage encourage instead? (11 kelime)</w:t>
      </w:r>
    </w:p>
    <w:p>
      <w:pPr/>
      <w:r>
        <w:rPr/>
        <w:t xml:space="preserve">It encourages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6</w:t>
      </w:r>
    </w:p>
    <w:p>
      <w:pPr/>
      <w:r>
        <w:rPr/>
        <w:t xml:space="preserve">1-) What overall testimony does the passage say the cosmos gives? (14 kelime)</w:t>
      </w:r>
    </w:p>
    <w:p>
      <w:pPr/>
      <w:r>
        <w:rPr/>
        <w:t xml:space="preserve">The cosmos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description of the cosmos as orderly and ornamented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saying the cosmos has agreement among its parts? (15 kelime)</w:t>
      </w:r>
    </w:p>
    <w:p>
      <w:pPr/>
      <w:r>
        <w:rPr/>
        <w:t xml:space="preserve">Its various levels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ongoing change in the world as evidence rather than as a problem? (15 kelime)</w:t>
      </w:r>
    </w:p>
    <w:p>
      <w:pPr/>
      <w:r>
        <w:rPr/>
        <w:t xml:space="preserve">It treats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visible relationships among beings are included as signs in the passage? (11 kelime)</w:t>
      </w:r>
    </w:p>
    <w:p>
      <w:pPr/>
      <w:r>
        <w:rPr/>
        <w:t xml:space="preserve">Cooperation, response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this progress have on the way he speaks? (11 kelime)</w:t>
      </w:r>
    </w:p>
    <w:p>
      <w:pPr/>
      <w:r>
        <w:rPr/>
        <w:t xml:space="preserve">He 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shift connected to the opening chapter of the Qur’an? (15 kelime)</w:t>
      </w:r>
    </w:p>
    <w:p>
      <w:pPr/>
      <w:r>
        <w:rPr/>
        <w:t xml:space="preserve">Because that sura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in method does the traveller recommend after this spiritual ascent? (10 kelime)</w:t>
      </w:r>
    </w:p>
    <w:p>
      <w:pPr/>
      <w:r>
        <w:rPr/>
        <w:t xml:space="preserve">He recommends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final sentence, what are two channels through which the Creator is known?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end of the passage connect thought and worship? (16 kelime)</w:t>
      </w:r>
    </w:p>
    <w:p>
      <w:pPr/>
      <w:r>
        <w:rPr/>
        <w:t xml:space="preserve">It shows that sound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1 - CEVAPLAR</w:t>
      </w:r>
    </w:p>
    <w:p>
      <w:pPr/>
      <w:r>
        <w:rPr/>
        <w:t xml:space="preserve">1-) What central statement of faith is summarized at the beginning of the passage?</w:t>
      </w:r>
    </w:p>
    <w:p>
      <w:pPr/>
      <w:r>
        <w:rPr/>
        <w:t xml:space="preserve">Only Allah is truly worthy of worship, and His existence and oneness are affirmed by the whole cosmos.</w:t>
      </w:r>
    </w:p>
    <w:p>
      <w:pPr/>
      <w:r>
        <w:rPr/>
        <w:t xml:space="preserve">2-) What does the passage suggest about the relationship between creation and belief?</w:t>
      </w:r>
    </w:p>
    <w:p>
      <w:pPr/>
      <w:r>
        <w:rPr/>
        <w:t xml:space="preserve">Creation serves as evidence that leads a person toward stronger faith and more direct awareness of Allah.</w:t>
      </w:r>
    </w:p>
    <w:p>
      <w:pPr/>
      <w:r>
        <w:rPr/>
        <w:t xml:space="preserve">3-) Why does the passage mention both large units and small units of the cosmos?</w:t>
      </w:r>
    </w:p>
    <w:p>
      <w:pPr/>
      <w:r>
        <w:rPr/>
        <w:t xml:space="preserve">To show that the testimony to Allah comes from the whole universe at every scale.</w:t>
      </w:r>
    </w:p>
    <w:p>
      <w:pPr/>
      <w:r>
        <w:rPr/>
        <w:t xml:space="preserve">4-) What three broad truths in the cosmos are said to support this testimony?</w:t>
      </w:r>
    </w:p>
    <w:p>
      <w:pPr/>
      <w:r>
        <w:rPr/>
        <w:t xml:space="preserve">Its being created and changing, its contingent nature, and the visible harmony and mutual support among beings.</w:t>
      </w:r>
    </w:p>
    <w:p>
      <w:pPr/>
      <w:r>
        <w:rPr/>
        <w:t xml:space="preserve">5-) Why is cooperation among beings important in this testimony?</w:t>
      </w:r>
    </w:p>
    <w:p>
      <w:pPr/>
      <w:r>
        <w:rPr/>
        <w:t xml:space="preserve">It shows that creation does not act as disconnected pieces but as a coordinated whole.</w:t>
      </w:r>
    </w:p>
    <w:p>
      <w:pPr/>
      <w:r>
        <w:rPr/>
        <w:t xml:space="preserve">6-) What moral or spiritual quality of the traveller stands out in the passage?</w:t>
      </w:r>
    </w:p>
    <w:p>
      <w:pPr/>
      <w:r>
        <w:rPr/>
        <w:t xml:space="preserve">He is earnest, eager, and serious in seeking truth.</w:t>
      </w:r>
    </w:p>
    <w:p>
      <w:pPr/>
      <w:r>
        <w:rPr/>
        <w:t xml:space="preserve">7-) How does the passage explain the role of the word “iyyaka”?</w:t>
      </w:r>
    </w:p>
    <w:p>
      <w:pPr/>
      <w:r>
        <w:rPr/>
        <w:t xml:space="preserve">It marks a shift from speaking about Allah to speaking directly to Him.</w:t>
      </w:r>
    </w:p>
    <w:p>
      <w:pPr/>
      <w:r>
        <w:rPr/>
        <w:t xml:space="preserve">8-) What does the passage imply is insufficient about staying only at the level of indirect seeking?</w:t>
      </w:r>
    </w:p>
    <w:p>
      <w:pPr/>
      <w:r>
        <w:rPr/>
        <w:t xml:space="preserve">It implies that indirect seeking alone is incomplete if it does not lead to direct turning and recognition.</w:t>
      </w:r>
    </w:p>
    <w:p>
      <w:pPr/>
      <w:r>
        <w:rPr/>
        <w:t xml:space="preserve">9-) Why does the passage say the object of search should be asked about from the one being sought?</w:t>
      </w:r>
    </w:p>
    <w:p>
      <w:pPr/>
      <w:r>
        <w:rPr/>
        <w:t xml:space="preserve">Because the One who reveals everything else is the most fitting source for being known.</w:t>
      </w:r>
    </w:p>
    <w:p>
      <w:pPr/>
      <w:r>
        <w:rPr/>
        <w:t xml:space="preserve">10-) According to the passage, through what can people strive to know their Creator?</w:t>
      </w:r>
    </w:p>
    <w:p>
      <w:pPr/>
      <w:r>
        <w:rPr/>
        <w:t xml:space="preserve">They can strive to know Him through His Beautiful Names and holy attributes, according to human capacity.</w:t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2 - CEVAPLAR</w:t>
      </w:r>
    </w:p>
    <w:p>
      <w:pPr/>
      <w:r>
        <w:rPr/>
        <w:t xml:space="preserve">1-) What does the passage say the universe proves about Allah besides His existence?</w:t>
      </w:r>
    </w:p>
    <w:p>
      <w:pPr/>
      <w:r>
        <w:rPr/>
        <w:t xml:space="preserve">It also points to His unity and uniqueness.</w:t>
      </w:r>
    </w:p>
    <w:p>
      <w:pPr/>
      <w:r>
        <w:rPr/>
        <w:t xml:space="preserve">2-) How does the passage distinguish Allah from everything else?</w:t>
      </w:r>
    </w:p>
    <w:p>
      <w:pPr/>
      <w:r>
        <w:rPr/>
        <w:t xml:space="preserve">Allah alone is necessary and without equal, while everything else is contingent.</w:t>
      </w:r>
    </w:p>
    <w:p>
      <w:pPr/>
      <w:r>
        <w:rPr/>
        <w:t xml:space="preserve">3-) Why are literary and architectural images both used for the cosmos?</w:t>
      </w:r>
    </w:p>
    <w:p>
      <w:pPr/>
      <w:r>
        <w:rPr/>
        <w:t xml:space="preserve">They show both meaning and structure, helping the reader see the universe as intelligently ordered.</w:t>
      </w:r>
    </w:p>
    <w:p>
      <w:pPr/>
      <w:r>
        <w:rPr/>
        <w:t xml:space="preserve">4-) What role do change and renewal in the universe play in the argument?</w:t>
      </w:r>
    </w:p>
    <w:p>
      <w:pPr/>
      <w:r>
        <w:rPr/>
        <w:t xml:space="preserve">They serve as signs that the universe is not self-sustaining and is continually governed.</w:t>
      </w:r>
    </w:p>
    <w:p>
      <w:pPr/>
      <w:r>
        <w:rPr/>
        <w:t xml:space="preserve">5-) What does the traveller seek throughout this spiritual journey?</w:t>
      </w:r>
    </w:p>
    <w:p>
      <w:pPr/>
      <w:r>
        <w:rPr/>
        <w:t xml:space="preserve">He seeks the Creator of the world.</w:t>
      </w:r>
    </w:p>
    <w:p>
      <w:pPr/>
      <w:r>
        <w:rPr/>
        <w:t xml:space="preserve">6-) What stage of the journey is the traveller in when this passage begins?</w:t>
      </w:r>
    </w:p>
    <w:p>
      <w:pPr/>
      <w:r>
        <w:rPr/>
        <w:t xml:space="preserve">He is at a mature point in his search, after many levels of indirect knowledge.</w:t>
      </w:r>
    </w:p>
    <w:p>
      <w:pPr/>
      <w:r>
        <w:rPr/>
        <w:t xml:space="preserve">7-) What had he completed before arriving at direct address?</w:t>
      </w:r>
    </w:p>
    <w:p>
      <w:pPr/>
      <w:r>
        <w:rPr/>
        <w:t xml:space="preserve">He had passed through eighteen stages of learning and spiritual ascent.</w:t>
      </w:r>
    </w:p>
    <w:p>
      <w:pPr/>
      <w:r>
        <w:rPr/>
        <w:t xml:space="preserve">8-) What does the passage teach about the proper direction of a sincere search?</w:t>
      </w:r>
    </w:p>
    <w:p>
      <w:pPr/>
      <w:r>
        <w:rPr/>
        <w:t xml:space="preserve">A sincere search should lead the person beyond signs and arguments to direct turning toward Allah.</w:t>
      </w:r>
    </w:p>
    <w:p>
      <w:pPr/>
      <w:r>
        <w:rPr/>
        <w:t xml:space="preserve">9-) What lesson is taught by the comparison with the sun and its light?</w:t>
      </w:r>
    </w:p>
    <w:p>
      <w:pPr/>
      <w:r>
        <w:rPr/>
        <w:t xml:space="preserve">The source that reveals all other things also provides the clearest way to know itself.</w:t>
      </w:r>
    </w:p>
    <w:p>
      <w:pPr/>
      <w:r>
        <w:rPr/>
        <w:t xml:space="preserve">10-) What limit does the passage place on human knowledge of Allah?</w:t>
      </w:r>
    </w:p>
    <w:p>
      <w:pPr/>
      <w:r>
        <w:rPr/>
        <w:t xml:space="preserve">People can know Him only in a way suited to their own ability and capacity.</w:t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3 - CEVAPLAR</w:t>
      </w:r>
    </w:p>
    <w:p>
      <w:pPr/>
      <w:r>
        <w:rPr/>
        <w:t xml:space="preserve">1-) In one sentence, what is the main movement of thought in the passage?</w:t>
      </w:r>
    </w:p>
    <w:p>
      <w:pPr/>
      <w:r>
        <w:rPr/>
        <w:t xml:space="preserve">It moves from the universe’s testimony about Allah to the traveller’s direct turning toward Allah.</w:t>
      </w:r>
    </w:p>
    <w:p>
      <w:pPr/>
      <w:r>
        <w:rPr/>
        <w:t xml:space="preserve">2-) How are created beings contrasted with Allah in terms of existence?</w:t>
      </w:r>
    </w:p>
    <w:p>
      <w:pPr/>
      <w:r>
        <w:rPr/>
        <w:t xml:space="preserve">Created beings depend on another for their existence, while Allah exists necessarily by Himself.</w:t>
      </w:r>
    </w:p>
    <w:p>
      <w:pPr/>
      <w:r>
        <w:rPr/>
        <w:t xml:space="preserve">3-) Which features of the cosmos are presented as agreeing together in giving testimony?</w:t>
      </w:r>
    </w:p>
    <w:p>
      <w:pPr/>
      <w:r>
        <w:rPr/>
        <w:t xml:space="preserve">Its foundations, kinds, parts, tiny components, inhabitants, contents, and everything entering and leaving it all work together as evidence.</w:t>
      </w:r>
    </w:p>
    <w:p>
      <w:pPr/>
      <w:r>
        <w:rPr/>
        <w:t xml:space="preserve">4-) How does the passage connect the truths of createdness, change, and contingency?</w:t>
      </w:r>
    </w:p>
    <w:p>
      <w:pPr/>
      <w:r>
        <w:rPr/>
        <w:t xml:space="preserve">Together they show that the universe depends on One who brought it into being and sustains it.</w:t>
      </w:r>
    </w:p>
    <w:p>
      <w:pPr/>
      <w:r>
        <w:rPr/>
        <w:t xml:space="preserve">5-) What human disciplines are brought in to support the argument from creation?</w:t>
      </w:r>
    </w:p>
    <w:p>
      <w:pPr/>
      <w:r>
        <w:rPr/>
        <w:t xml:space="preserve">The study of theology is mentioned as confirming what creation shows.</w:t>
      </w:r>
    </w:p>
    <w:p>
      <w:pPr/>
      <w:r>
        <w:rPr/>
        <w:t xml:space="preserve">6-) To whom does the traveller first speak when making this transition?</w:t>
      </w:r>
    </w:p>
    <w:p>
      <w:pPr/>
      <w:r>
        <w:rPr/>
        <w:t xml:space="preserve">He speaks to his own soul.</w:t>
      </w:r>
    </w:p>
    <w:p>
      <w:pPr/>
      <w:r>
        <w:rPr/>
        <w:t xml:space="preserve">7-) What is the difference between indirect praise and direct address in this passage?</w:t>
      </w:r>
    </w:p>
    <w:p>
      <w:pPr/>
      <w:r>
        <w:rPr/>
        <w:t xml:space="preserve">Indirect praise speaks about Allah, while direct address turns to Allah Himself.</w:t>
      </w:r>
    </w:p>
    <w:p>
      <w:pPr/>
      <w:r>
        <w:rPr/>
        <w:t xml:space="preserve">8-) What is the key teaching drawn from the word “You alone”?</w:t>
      </w:r>
    </w:p>
    <w:p>
      <w:pPr/>
      <w:r>
        <w:rPr/>
        <w:t xml:space="preserve">It signals intimate turning toward Allah rather than remaining at the level of distant description.</w:t>
      </w:r>
    </w:p>
    <w:p>
      <w:pPr/>
      <w:r>
        <w:rPr/>
        <w:t xml:space="preserve">9-) What example is used to explain why the seeker should ask the One sought directly?</w:t>
      </w:r>
    </w:p>
    <w:p>
      <w:pPr/>
      <w:r>
        <w:rPr/>
        <w:t xml:space="preserve">The example of the sun is used: the source that makes other things visible can also make itself known.</w:t>
      </w:r>
    </w:p>
    <w:p>
      <w:pPr/>
      <w:r>
        <w:rPr/>
        <w:t xml:space="preserve">10-) What balance does the passage keep when speaking about knowing Allah?</w:t>
      </w:r>
    </w:p>
    <w:p>
      <w:pPr/>
      <w:r>
        <w:rPr/>
        <w:t xml:space="preserve">It encourages real knowledge of Allah while reminding the reader that such knowledge is according to human limits.</w:t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4 - CEVAPLAR</w:t>
      </w:r>
    </w:p>
    <w:p>
      <w:pPr/>
      <w:r>
        <w:rPr/>
        <w:t xml:space="preserve">1-) What does the opening summary say the cosmos does in relation to Allah’s existence?</w:t>
      </w:r>
    </w:p>
    <w:p>
      <w:pPr/>
      <w:r>
        <w:rPr/>
        <w:t xml:space="preserve">It acts as a witness that points to His necessary existence and His oneness.</w:t>
      </w:r>
    </w:p>
    <w:p>
      <w:pPr/>
      <w:r>
        <w:rPr/>
        <w:t xml:space="preserve">2-) In the opening statement, what is meant by saying all else is contingent?</w:t>
      </w:r>
    </w:p>
    <w:p>
      <w:pPr/>
      <w:r>
        <w:rPr/>
        <w:t xml:space="preserve">Everything besides Allah depends on Him and could not exist on its own.</w:t>
      </w:r>
    </w:p>
    <w:p>
      <w:pPr/>
      <w:r>
        <w:rPr/>
        <w:t xml:space="preserve">3-) Why are the many parts of the cosmos listed in detail?</w:t>
      </w:r>
    </w:p>
    <w:p>
      <w:pPr/>
      <w:r>
        <w:rPr/>
        <w:t xml:space="preserve">To show that testimony to Allah comes from every level of creation, from the largest structures to the smallest elements.</w:t>
      </w:r>
    </w:p>
    <w:p>
      <w:pPr/>
      <w:r>
        <w:rPr/>
        <w:t xml:space="preserve">4-) Which realities of the universe are said to be plainly observable?</w:t>
      </w:r>
    </w:p>
    <w:p>
      <w:pPr/>
      <w:r>
        <w:rPr/>
        <w:t xml:space="preserve">Its change, renewal, order, cooperation, balance, and preservation are said to be clearly seen.</w:t>
      </w:r>
    </w:p>
    <w:p>
      <w:pPr/>
      <w:r>
        <w:rPr/>
        <w:t xml:space="preserve">5-) What kinds of relationships among beings strengthen this testimony?</w:t>
      </w:r>
    </w:p>
    <w:p>
      <w:pPr/>
      <w:r>
        <w:rPr/>
        <w:t xml:space="preserve">Their mutual support, responsiveness, care for one another, and overall balance strengthen it.</w:t>
      </w:r>
    </w:p>
    <w:p>
      <w:pPr/>
      <w:r>
        <w:rPr/>
        <w:t xml:space="preserve">6-) What kind of seeker is the traveller described as being?</w:t>
      </w:r>
    </w:p>
    <w:p>
      <w:pPr/>
      <w:r>
        <w:rPr/>
        <w:t xml:space="preserve">He is passionate and deeply curious in his search for the Creator.</w:t>
      </w:r>
    </w:p>
    <w:p>
      <w:pPr/>
      <w:r>
        <w:rPr/>
        <w:t xml:space="preserve">7-) How is Surat al-Fatihah used as a model in the passage?</w:t>
      </w:r>
    </w:p>
    <w:p>
      <w:pPr/>
      <w:r>
        <w:rPr/>
        <w:t xml:space="preserve">Its movement from praise to direct address is presented as an example for the seeker’s own spiritual approach.</w:t>
      </w:r>
    </w:p>
    <w:p>
      <w:pPr/>
      <w:r>
        <w:rPr/>
        <w:t xml:space="preserve">8-) What does the traveller decide “we should” do?</w:t>
      </w:r>
    </w:p>
    <w:p>
      <w:pPr/>
      <w:r>
        <w:rPr/>
        <w:t xml:space="preserve">We should leave behind merely indirect seeking and turn directly to the One we seek.</w:t>
      </w:r>
    </w:p>
    <w:p>
      <w:pPr/>
      <w:r>
        <w:rPr/>
        <w:t xml:space="preserve">9-) How does the sun comparison support this recommendation?</w:t>
      </w:r>
    </w:p>
    <w:p>
      <w:pPr/>
      <w:r>
        <w:rPr/>
        <w:t xml:space="preserve">It shows that the source of illumination is best known by its own light, so the Creator is to be known through what He reveals of Himself.</w:t>
      </w:r>
    </w:p>
    <w:p>
      <w:pPr/>
      <w:r>
        <w:rPr/>
        <w:t xml:space="preserve">10-) What overall lesson would a student of faith take from this passage?</w:t>
      </w:r>
    </w:p>
    <w:p>
      <w:pPr/>
      <w:r>
        <w:rPr/>
        <w:t xml:space="preserve">Reflecting on the world should deepen faith until it becomes conscious, personal worship and direct address to Allah.</w:t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5 - CEVAPLAR</w:t>
      </w:r>
    </w:p>
    <w:p>
      <w:pPr/>
      <w:r>
        <w:rPr/>
        <w:t xml:space="preserve">1-) What does the phrase about Allah having no equal contribute to the meaning of the opening statement?</w:t>
      </w:r>
    </w:p>
    <w:p>
      <w:pPr/>
      <w:r>
        <w:rPr/>
        <w:t xml:space="preserve">It emphasizes that nothing resembles Him in His divine nature.</w:t>
      </w:r>
    </w:p>
    <w:p>
      <w:pPr/>
      <w:r>
        <w:rPr/>
        <w:t xml:space="preserve">2-) What images are used for the cosmos to show that it points to Allah?</w:t>
      </w:r>
    </w:p>
    <w:p>
      <w:pPr/>
      <w:r>
        <w:rPr/>
        <w:t xml:space="preserve">It is pictured as a vast book, a living Qur’an-like sign, a decorated palace, and a well-ordered city.</w:t>
      </w:r>
    </w:p>
    <w:p>
      <w:pPr/>
      <w:r>
        <w:rPr/>
        <w:t xml:space="preserve">3-) What does the mention of things entering and leaving the cosmos add to the argument?</w:t>
      </w:r>
    </w:p>
    <w:p>
      <w:pPr/>
      <w:r>
        <w:rPr/>
        <w:t xml:space="preserve">It shows that even ongoing processes and changes are under a unified order.</w:t>
      </w:r>
    </w:p>
    <w:p>
      <w:pPr/>
      <w:r>
        <w:rPr/>
        <w:t xml:space="preserve">4-) How do change and regularity work together in the argument?</w:t>
      </w:r>
    </w:p>
    <w:p>
      <w:pPr/>
      <w:r>
        <w:rPr/>
        <w:t xml:space="preserve">Even though things change, they do so within a stable pattern that points to wise governance.</w:t>
      </w:r>
    </w:p>
    <w:p>
      <w:pPr/>
      <w:r>
        <w:rPr/>
        <w:t xml:space="preserve">5-) After those stages, what new position does the traveller reach?</w:t>
      </w:r>
    </w:p>
    <w:p>
      <w:pPr/>
      <w:r>
        <w:rPr/>
        <w:t xml:space="preserve">He reaches a level of belief where he turns from indirect discussion to direct address before Allah.</w:t>
      </w:r>
    </w:p>
    <w:p>
      <w:pPr/>
      <w:r>
        <w:rPr/>
        <w:t xml:space="preserve">6-) Why is the traveller’s speech directed to his own spirit first?</w:t>
      </w:r>
    </w:p>
    <w:p>
      <w:pPr/>
      <w:r>
        <w:rPr/>
        <w:t xml:space="preserve">Because inner conviction and self-address are part of moving from theory to lived faith.</w:t>
      </w:r>
    </w:p>
    <w:p>
      <w:pPr/>
      <w:r>
        <w:rPr/>
        <w:t xml:space="preserve">7-) What inner action happens when he speaks to his own spirit?</w:t>
      </w:r>
    </w:p>
    <w:p>
      <w:pPr/>
      <w:r>
        <w:rPr/>
        <w:t xml:space="preserve">He internalizes the lesson and turns reflection into personal guidance.</w:t>
      </w:r>
    </w:p>
    <w:p>
      <w:pPr/>
      <w:r>
        <w:rPr/>
        <w:t xml:space="preserve">8-) What practical lesson does the traveller draw from this shift to direct address?</w:t>
      </w:r>
    </w:p>
    <w:p>
      <w:pPr/>
      <w:r>
        <w:rPr/>
        <w:t xml:space="preserve">He concludes that the seeker should stop only describing the One being sought and instead turn directly to Him.</w:t>
      </w:r>
    </w:p>
    <w:p>
      <w:pPr/>
      <w:r>
        <w:rPr/>
        <w:t xml:space="preserve">9-) Why are Allah’s Names and attributes emphasized at the end of the passage?</w:t>
      </w:r>
    </w:p>
    <w:p>
      <w:pPr/>
      <w:r>
        <w:rPr/>
        <w:t xml:space="preserve">Because they are the means through which human beings can know their Creator in a fitting way.</w:t>
      </w:r>
    </w:p>
    <w:p>
      <w:pPr/>
      <w:r>
        <w:rPr/>
        <w:t xml:space="preserve">10-) What kind of knowing does the passage encourage instead?</w:t>
      </w:r>
    </w:p>
    <w:p>
      <w:pPr/>
      <w:r>
        <w:rPr/>
        <w:t xml:space="preserve">It encourages a reverent, capacity-based knowledge through Allah’s Names and attributes.</w:t>
      </w:r>
    </w:p>
    <w:p>
      <w:r>
        <w:br w:type="page"/>
      </w:r>
    </w:p>
    <w:p>
      <w:pPr>
        <w:pStyle w:val="Heading2"/>
      </w:pPr>
      <w:r>
        <w:t>lisans supreme-sign-p68-direct-knowledge-of-allah-19th-degree-1st-truth-from-searching-in-absentia-to-direct-address - Set 6 - CEVAPLAR</w:t>
      </w:r>
    </w:p>
    <w:p>
      <w:pPr/>
      <w:r>
        <w:rPr/>
        <w:t xml:space="preserve">1-) What overall testimony does the passage say the cosmos gives?</w:t>
      </w:r>
    </w:p>
    <w:p>
      <w:pPr/>
      <w:r>
        <w:rPr/>
        <w:t xml:space="preserve">The cosmos as a whole bears witness to Allah’s necessary existence, unity, and uniqueness.</w:t>
      </w:r>
    </w:p>
    <w:p>
      <w:pPr/>
      <w:r>
        <w:rPr/>
        <w:t xml:space="preserve">2-) What does the description of the cosmos as orderly and ornamented suggest?</w:t>
      </w:r>
    </w:p>
    <w:p>
      <w:pPr/>
      <w:r>
        <w:rPr/>
        <w:t xml:space="preserve">It suggests intentional design, wisdom, and a Maker behind it.</w:t>
      </w:r>
    </w:p>
    <w:p>
      <w:pPr/>
      <w:r>
        <w:rPr/>
        <w:t xml:space="preserve">3-) What does the passage mean by saying the cosmos has agreement among its parts?</w:t>
      </w:r>
    </w:p>
    <w:p>
      <w:pPr/>
      <w:r>
        <w:rPr/>
        <w:t xml:space="preserve">Its various levels and components fit together in a unified pattern rather than in conflict.</w:t>
      </w:r>
    </w:p>
    <w:p>
      <w:pPr/>
      <w:r>
        <w:rPr/>
        <w:t xml:space="preserve">4-) How does the passage use ongoing change in the world as evidence rather than as a problem?</w:t>
      </w:r>
    </w:p>
    <w:p>
      <w:pPr/>
      <w:r>
        <w:rPr/>
        <w:t xml:space="preserve">It treats change as a sign that the world is continuously managed and not independent.</w:t>
      </w:r>
    </w:p>
    <w:p>
      <w:pPr/>
      <w:r>
        <w:rPr/>
        <w:t xml:space="preserve">5-) What visible relationships among beings are included as signs in the passage?</w:t>
      </w:r>
    </w:p>
    <w:p>
      <w:pPr/>
      <w:r>
        <w:rPr/>
        <w:t xml:space="preserve">Cooperation, response to one another, support, mutual care, balance, and preservation.</w:t>
      </w:r>
    </w:p>
    <w:p>
      <w:pPr/>
      <w:r>
        <w:rPr/>
        <w:t xml:space="preserve">6-) What effect does this progress have on the way he speaks?</w:t>
      </w:r>
    </w:p>
    <w:p>
      <w:pPr/>
      <w:r>
        <w:rPr/>
        <w:t xml:space="preserve">He moves from speaking about Allah to speaking directly to Him.</w:t>
      </w:r>
    </w:p>
    <w:p>
      <w:pPr/>
      <w:r>
        <w:rPr/>
        <w:t xml:space="preserve">7-) Why is this shift connected to the opening chapter of the Qur’an?</w:t>
      </w:r>
    </w:p>
    <w:p>
      <w:pPr/>
      <w:r>
        <w:rPr/>
        <w:t xml:space="preserve">Because that sura also models a movement from praise to direct speech addressed to Allah.</w:t>
      </w:r>
    </w:p>
    <w:p>
      <w:pPr/>
      <w:r>
        <w:rPr/>
        <w:t xml:space="preserve">8-) What change in method does the traveller recommend after this spiritual ascent?</w:t>
      </w:r>
    </w:p>
    <w:p>
      <w:pPr/>
      <w:r>
        <w:rPr/>
        <w:t xml:space="preserve">He recommends moving from indirect reflection to direct prayerful address.</w:t>
      </w:r>
    </w:p>
    <w:p>
      <w:pPr/>
      <w:r>
        <w:rPr/>
        <w:t xml:space="preserve">9-) According to the final sentence, what are two channels through which the Creator is known?</w:t>
      </w:r>
    </w:p>
    <w:p>
      <w:pPr/>
      <w:r>
        <w:rPr/>
        <w:t xml:space="preserve">He is known through His Beautiful Names and His sacred attributes.</w:t>
      </w:r>
    </w:p>
    <w:p>
      <w:pPr/>
      <w:r>
        <w:rPr/>
        <w:t xml:space="preserve">10-) How does the end of the passage connect thought and worship?</w:t>
      </w:r>
    </w:p>
    <w:p>
      <w:pPr/>
      <w:r>
        <w:rPr/>
        <w:t xml:space="preserve">It shows that sound reflection on creation should lead to direct devotion and nearness in address.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344d80096004da7" /></Relationships>
</file>