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4287c991a408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asıl olarak hangi mesele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önceki hangi bölümde bu sırrın açık ve ikna edici biçimde anlatıldığı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çekirdek ile ağaç üzerinden hangi karşılaştırma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Kâinat, ağaç, cennet, bahar ve çiçek örnekleri hangi düşünceyi desteklemek için peş peşe zikredilmektedir?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tabiat-risalesi-p28-2-sual-elcevab-vahdet-isnadinda-icadin-kolaylasmasi-risaleye-atif-ve-kaide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Gözle görülen bolluk ve yaygınlığın arkasındaki temel sır olarak ne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bireyin kolayca ortaya çıkması neye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“ucuzluk” ve “bolluk” birlikte anıldığında hangi manaya işaret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sonunda niçin yalnız birkaç delile kısaca temas edileceği söylenmektedir?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tabiat-risalesi-p28-2-sual-elcevab-vahdet-isnadinda-icadin-kolaylasmasi-risaleye-atif-ve-kaide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öğrenci bu pasajın ana fikrini ders notu olarak nasıl yazabilir?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Cevabın ilk vurgusu, varlıkların kime nisbet edilmesi gerektiği üzerinedir?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tek varlığın yaratılmasının bütün varlıklar kadar zor hâle gelmesi hangi durumda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Allah’a nisbet edilmesi ile “bir tek mevcut hükmünde kolaylaşma” arasında nasıl bir ilişki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tabiat-risalesi-p28-2-sual-elcevab-vahdet-isnadinda-icadin-kolaylasmasi-risaleye-atif-ve-kaide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Büyük-küçük ayrımı olmadan, hepsinin ilahî kudrete göre kolay olduğunu göstermek için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kabul edilirse çekirdek de ağaç da kolay yaratılır; reddedilirse küçücük bir çekirdeğin meydana gelmesi bile ağaç kadar zor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Yirminci Mektub’un Onuncu Kelimesi’nde bu hakikatin açık şekilde işlendiği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varlıkların tek olan Allah’a nisbet edilmesi hâlinde yaratılışın çok kolay, bu nisbet reddedildiğinde ise son derece zor olacağı açıklanmaktadır.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konuda çok sayıda delil bulunduğu, fakat ayrıntıların başka risalelerde anlatıldığı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Eşyaların çokça ve rahatça var edilmesinin, yaratılışta zorluk değil kolaylık bulunduğunu göstermesine işaret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Yaratmanın son derece düzenli, süratli ve kolay biçimde gerçekleştiğine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bir tek Sâni’e dayanması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kaynağa dayanan işler dağılmadan yürüdüğü için çokluk içindeki şeyler tek iş gibi kolaylaşır.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varlık hakikî Yaratıcı’ya verilmezse böyle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ve eşsiz olan Allah’a nisbet edilmesi gerektiği üzerinedir.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Eşyadaki kolaylık ve bolluk, her şeyin bir tek Yaratıcı’nın kudretiyle meydana geldiğini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cennetin bahar gibi, baharın da çiçek gibi kolaylaşması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düzenli, sanatlı ve kıymetli varlıkların süratle ortaya çıkması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“yüzler delil” denmesi, anlatılan görüşün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metinden hareketle, tevhid ile kolaylık arasındaki ana bağ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tabiat-risalesi-p28-2-sual-elcevab-vahdet-isnadinda-icadin-kolaylasmasi-risaleye-atif-ve-kaide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Parçadaki anlatım tarzı yalnız mantık yürütmeye mi dayanıyor, yoksa gözleme de başvuruyor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metin, iman eden bir gence eşya hakkında nasıl bir bakış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“sır” denildiğinde hangi hakikatin sırrı kastedilmektedir?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Cevapta neden önce önceki bir risaleye gönderme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tabiat-risalesi-p28-2-sual-elcevab-vahdet-isnadinda-icadin-kolaylasmasi-risaleye-atif-ve-kaide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varlıkların tek bir yaratıcıya bağlanması düşüncesi hangi inanç esasını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çekirdeğin ağaç kadar zor olması ifadesi gerçek bir eşitlikten çok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büyük şeylerin küçük şeyler gibi kolay olması hangi ilahî sıfata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çokluk ve bolluk, dağınık sebeplere değil de tek bir kudrete bağlanınca neden daha anlamlı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tabiat-risalesi-p28-2-sual-elcevab-vahdet-isnadinda-icadin-kolaylasmasi-risaleye-atif-ve-kaide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 bir tek ilahî kudrete bağlanınca çokluk karmaşa doğurmaz; bu da yaratılışı kolay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görüşün yalnız tek bir örneğe değil, çok sayıda dayanağa sahip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durum, yaratılışın rastgele ve dağınık değil; hikmetli, kolay ve kudret sahibi bir faille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kudreti açısından büyük ve küçük şeyler arasında insanın düşündüğü türden bir ağırlık farkı bulunmadığını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burada söylenenlerin daha önce ayrıntılı ve kesin delillerle açıklandığı hatırlatılmaktadır.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Eşyanın son derece kolay, bol ve süratli biçimde yaratılmasının arkasındaki ilahî hikmet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çokluğu karışıklık değil, ilahî birliğin delili olarak görme bakışı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Gözleme de başvuruyor; çünkü bolluk, hız ve düzenin görüldüğü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çok sayıda şeyin aynı anda düzenli şekilde ortaya çıkması, tek elden yönetimi daha makul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Sınırsız kudrete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reddedildiğinde küçük bir şeyin yaratılmasının bile aklen ağır bir mesele hâline geldiğini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inancını güçlendirir.</w:t>
            </w:r>
          </w:p>
        </w:tc>
      </w:tr>
    </w:tbl>
  </w:body>
</w:document>
</file>